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767E" w14:textId="77777777" w:rsidR="00FA6D23" w:rsidRDefault="00FA6D23" w:rsidP="00FA6D23">
      <w:pPr>
        <w:pStyle w:val="Default"/>
        <w:jc w:val="right"/>
        <w:rPr>
          <w:rFonts w:ascii="Century Gothic" w:hAnsi="Century Gothic"/>
          <w:sz w:val="16"/>
          <w:szCs w:val="16"/>
          <w:lang w:val="es-PR"/>
        </w:rPr>
      </w:pPr>
      <w:r>
        <w:rPr>
          <w:rFonts w:ascii="Century Gothic" w:hAnsi="Century Gothic"/>
          <w:sz w:val="16"/>
          <w:szCs w:val="16"/>
          <w:lang w:val="es-PR"/>
        </w:rPr>
        <w:t>Enviado por Correo Certificado</w:t>
      </w:r>
      <w:sdt>
        <w:sdtPr>
          <w:rPr>
            <w:rFonts w:ascii="Century Gothic" w:hAnsi="Century Gothic"/>
            <w:sz w:val="16"/>
            <w:szCs w:val="16"/>
            <w:lang w:val="es-PR"/>
          </w:rPr>
          <w:id w:val="200501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  <w:lang w:val="es-PR"/>
            </w:rPr>
            <w:t>☐</w:t>
          </w:r>
        </w:sdtContent>
      </w:sdt>
      <w:r>
        <w:rPr>
          <w:rFonts w:ascii="Century Gothic" w:hAnsi="Century Gothic"/>
          <w:sz w:val="16"/>
          <w:szCs w:val="16"/>
          <w:lang w:val="es-PR"/>
        </w:rPr>
        <w:t xml:space="preserve"> o Entregado Personalmente </w:t>
      </w:r>
      <w:sdt>
        <w:sdtPr>
          <w:rPr>
            <w:rFonts w:ascii="Century Gothic" w:hAnsi="Century Gothic"/>
            <w:sz w:val="16"/>
            <w:szCs w:val="16"/>
            <w:lang w:val="es-PR"/>
          </w:rPr>
          <w:id w:val="91274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  <w:lang w:val="es-PR"/>
            </w:rPr>
            <w:t>☐</w:t>
          </w:r>
        </w:sdtContent>
      </w:sdt>
    </w:p>
    <w:p w14:paraId="5043CBD1" w14:textId="77777777" w:rsidR="009529D0" w:rsidRPr="00715585" w:rsidRDefault="009529D0" w:rsidP="00B81FFC">
      <w:pPr>
        <w:pStyle w:val="NoSpacing"/>
        <w:jc w:val="right"/>
        <w:rPr>
          <w:rFonts w:ascii="Century Gothic" w:hAnsi="Century Gothic"/>
          <w:highlight w:val="lightGray"/>
          <w:lang w:val="es-PR"/>
        </w:rPr>
      </w:pPr>
    </w:p>
    <w:p w14:paraId="35F3F22B" w14:textId="38CDB5CB" w:rsidR="008D1AA5" w:rsidRPr="000B37B0" w:rsidRDefault="00446803" w:rsidP="008D1AA5">
      <w:pPr>
        <w:pStyle w:val="NoSpacing"/>
        <w:rPr>
          <w:rFonts w:ascii="Century Gothic" w:hAnsi="Century Gothic"/>
          <w:lang w:val="es-ES"/>
        </w:rPr>
      </w:pPr>
      <w:r w:rsidRPr="000B37B0">
        <w:rPr>
          <w:rFonts w:ascii="Century Gothic" w:hAnsi="Century Gothic"/>
          <w:highlight w:val="lightGray"/>
          <w:lang w:val="es-ES"/>
        </w:rPr>
        <w:t>[</w:t>
      </w:r>
      <w:r w:rsidR="001E1B19" w:rsidRPr="000B37B0">
        <w:rPr>
          <w:rFonts w:ascii="Century Gothic" w:hAnsi="Century Gothic"/>
          <w:highlight w:val="lightGray"/>
          <w:lang w:val="es-ES"/>
        </w:rPr>
        <w:t>Fecha</w:t>
      </w:r>
      <w:r w:rsidRPr="000B37B0">
        <w:rPr>
          <w:rFonts w:ascii="Century Gothic" w:hAnsi="Century Gothic"/>
          <w:highlight w:val="lightGray"/>
          <w:lang w:val="es-ES"/>
        </w:rPr>
        <w:t>]</w:t>
      </w:r>
    </w:p>
    <w:p w14:paraId="6A9E1982" w14:textId="2945BA4C" w:rsidR="008D1AA5" w:rsidRPr="000B37B0" w:rsidRDefault="00840F2B" w:rsidP="00840F2B">
      <w:pPr>
        <w:pStyle w:val="NoSpacing"/>
        <w:tabs>
          <w:tab w:val="left" w:pos="3705"/>
        </w:tabs>
        <w:rPr>
          <w:rFonts w:ascii="Century Gothic" w:hAnsi="Century Gothic"/>
          <w:lang w:val="es-ES"/>
        </w:rPr>
      </w:pPr>
      <w:r w:rsidRPr="000B37B0">
        <w:rPr>
          <w:rFonts w:ascii="Century Gothic" w:hAnsi="Century Gothic"/>
          <w:lang w:val="es-ES"/>
        </w:rPr>
        <w:tab/>
      </w:r>
    </w:p>
    <w:p w14:paraId="2990169B" w14:textId="4E395C56" w:rsidR="00B20C0A" w:rsidRPr="000B37B0" w:rsidRDefault="00B20C0A" w:rsidP="00B20C0A">
      <w:pPr>
        <w:pStyle w:val="Default"/>
        <w:rPr>
          <w:rFonts w:ascii="Century Gothic" w:hAnsi="Century Gothic"/>
          <w:sz w:val="22"/>
          <w:szCs w:val="22"/>
          <w:lang w:val="es-ES"/>
        </w:rPr>
      </w:pPr>
      <w:r w:rsidRPr="000B37B0">
        <w:rPr>
          <w:rFonts w:ascii="Century Gothic" w:hAnsi="Century Gothic"/>
          <w:sz w:val="22"/>
          <w:szCs w:val="22"/>
          <w:lang w:val="es-ES"/>
        </w:rPr>
        <w:t>[</w:t>
      </w:r>
      <w:r w:rsidR="001E1B19" w:rsidRPr="000B37B0">
        <w:rPr>
          <w:rFonts w:ascii="Century Gothic" w:hAnsi="Century Gothic"/>
          <w:sz w:val="22"/>
          <w:szCs w:val="22"/>
          <w:highlight w:val="lightGray"/>
          <w:lang w:val="es-ES"/>
        </w:rPr>
        <w:t>Nombre</w:t>
      </w:r>
      <w:r w:rsidRPr="000B37B0">
        <w:rPr>
          <w:rFonts w:ascii="Century Gothic" w:hAnsi="Century Gothic"/>
          <w:sz w:val="22"/>
          <w:szCs w:val="22"/>
          <w:lang w:val="es-ES"/>
        </w:rPr>
        <w:t>] [</w:t>
      </w:r>
      <w:r w:rsidR="001E1B19" w:rsidRPr="000B37B0">
        <w:rPr>
          <w:rFonts w:ascii="Century Gothic" w:hAnsi="Century Gothic"/>
          <w:sz w:val="22"/>
          <w:szCs w:val="22"/>
          <w:highlight w:val="lightGray"/>
          <w:lang w:val="es-ES"/>
        </w:rPr>
        <w:t>Apellido</w:t>
      </w:r>
      <w:r w:rsidRPr="000B37B0">
        <w:rPr>
          <w:rFonts w:ascii="Century Gothic" w:hAnsi="Century Gothic"/>
          <w:sz w:val="22"/>
          <w:szCs w:val="22"/>
          <w:lang w:val="es-ES"/>
        </w:rPr>
        <w:t xml:space="preserve">] </w:t>
      </w:r>
    </w:p>
    <w:p w14:paraId="2466A166" w14:textId="77777777" w:rsidR="008D1AA5" w:rsidRPr="000B37B0" w:rsidRDefault="008D1AA5" w:rsidP="008D1AA5">
      <w:pPr>
        <w:pStyle w:val="NoSpacing"/>
        <w:rPr>
          <w:rFonts w:ascii="Century Gothic" w:hAnsi="Century Gothic"/>
          <w:lang w:val="es-ES"/>
        </w:rPr>
      </w:pPr>
    </w:p>
    <w:p w14:paraId="0850E4B5" w14:textId="5666419A" w:rsidR="00B20C0A" w:rsidRPr="000B37B0" w:rsidRDefault="00B20202" w:rsidP="00B20C0A">
      <w:pPr>
        <w:pStyle w:val="Default"/>
        <w:rPr>
          <w:rFonts w:ascii="Century Gothic" w:hAnsi="Century Gothic"/>
          <w:sz w:val="22"/>
          <w:szCs w:val="22"/>
          <w:lang w:val="es-ES"/>
        </w:rPr>
      </w:pPr>
      <w:r w:rsidRPr="000B37B0">
        <w:rPr>
          <w:rFonts w:ascii="Century Gothic" w:hAnsi="Century Gothic"/>
          <w:sz w:val="22"/>
          <w:szCs w:val="22"/>
          <w:lang w:val="es-ES"/>
        </w:rPr>
        <w:t>AVISO DE MUDANZA</w:t>
      </w:r>
      <w:r w:rsidR="000B37B0" w:rsidRPr="000B37B0">
        <w:rPr>
          <w:rFonts w:ascii="Century Gothic" w:hAnsi="Century Gothic"/>
          <w:sz w:val="22"/>
          <w:szCs w:val="22"/>
          <w:lang w:val="es-ES"/>
        </w:rPr>
        <w:t xml:space="preserve"> PARA NUEVO ARRENDATARIO</w:t>
      </w:r>
    </w:p>
    <w:p w14:paraId="26FAD47E" w14:textId="77777777" w:rsidR="000B37B0" w:rsidRPr="000B37B0" w:rsidRDefault="00B20C0A" w:rsidP="00B20C0A">
      <w:pPr>
        <w:pStyle w:val="Default"/>
        <w:rPr>
          <w:rFonts w:ascii="Century Gothic" w:hAnsi="Century Gothic"/>
          <w:sz w:val="22"/>
          <w:szCs w:val="22"/>
          <w:lang w:val="es-ES"/>
        </w:rPr>
      </w:pPr>
      <w:r w:rsidRPr="000B37B0">
        <w:rPr>
          <w:rFonts w:ascii="Century Gothic" w:hAnsi="Century Gothic"/>
          <w:sz w:val="22"/>
          <w:szCs w:val="22"/>
          <w:lang w:val="es-ES"/>
        </w:rPr>
        <w:t>[</w:t>
      </w:r>
      <w:r w:rsidR="00B20202" w:rsidRPr="000B37B0">
        <w:rPr>
          <w:rFonts w:ascii="Century Gothic" w:hAnsi="Century Gothic"/>
          <w:sz w:val="22"/>
          <w:szCs w:val="22"/>
          <w:highlight w:val="lightGray"/>
          <w:lang w:val="es-ES"/>
        </w:rPr>
        <w:t>Identificación de</w:t>
      </w:r>
      <w:r w:rsidR="009F2679" w:rsidRPr="000B37B0">
        <w:rPr>
          <w:rFonts w:ascii="Century Gothic" w:hAnsi="Century Gothic"/>
          <w:sz w:val="22"/>
          <w:szCs w:val="22"/>
          <w:highlight w:val="lightGray"/>
          <w:lang w:val="es-ES"/>
        </w:rPr>
        <w:t>l</w:t>
      </w:r>
      <w:r w:rsidR="00B20202" w:rsidRPr="000B37B0">
        <w:rPr>
          <w:rFonts w:ascii="Century Gothic" w:hAnsi="Century Gothic"/>
          <w:sz w:val="22"/>
          <w:szCs w:val="22"/>
          <w:highlight w:val="lightGray"/>
          <w:lang w:val="es-ES"/>
        </w:rPr>
        <w:t xml:space="preserve"> caso</w:t>
      </w:r>
      <w:r w:rsidRPr="000B37B0">
        <w:rPr>
          <w:rFonts w:ascii="Century Gothic" w:hAnsi="Century Gothic"/>
          <w:sz w:val="22"/>
          <w:szCs w:val="22"/>
          <w:lang w:val="es-ES"/>
        </w:rPr>
        <w:t xml:space="preserve">] </w:t>
      </w:r>
    </w:p>
    <w:p w14:paraId="3B71AE3B" w14:textId="23CA67BF" w:rsidR="00B20C0A" w:rsidRPr="000B37B0" w:rsidRDefault="00B20C0A" w:rsidP="00B20C0A">
      <w:pPr>
        <w:pStyle w:val="Default"/>
        <w:rPr>
          <w:rFonts w:ascii="Century Gothic" w:hAnsi="Century Gothic"/>
          <w:sz w:val="22"/>
          <w:szCs w:val="22"/>
          <w:lang w:val="es-ES"/>
        </w:rPr>
      </w:pPr>
      <w:r w:rsidRPr="000B37B0">
        <w:rPr>
          <w:rFonts w:ascii="Century Gothic" w:hAnsi="Century Gothic"/>
          <w:sz w:val="22"/>
          <w:szCs w:val="22"/>
          <w:lang w:val="es-ES"/>
        </w:rPr>
        <w:t>[</w:t>
      </w:r>
      <w:r w:rsidR="00B20202" w:rsidRPr="000B37B0">
        <w:rPr>
          <w:rFonts w:ascii="Century Gothic" w:hAnsi="Century Gothic"/>
          <w:sz w:val="22"/>
          <w:szCs w:val="22"/>
          <w:highlight w:val="lightGray"/>
          <w:lang w:val="es-ES"/>
        </w:rPr>
        <w:t>Identificació</w:t>
      </w:r>
      <w:r w:rsidR="00D712BA" w:rsidRPr="000B37B0">
        <w:rPr>
          <w:rFonts w:ascii="Century Gothic" w:hAnsi="Century Gothic"/>
          <w:sz w:val="22"/>
          <w:szCs w:val="22"/>
          <w:highlight w:val="lightGray"/>
          <w:lang w:val="es-ES"/>
        </w:rPr>
        <w:t>n del arrendatario</w:t>
      </w:r>
      <w:r w:rsidRPr="000B37B0">
        <w:rPr>
          <w:rFonts w:ascii="Century Gothic" w:hAnsi="Century Gothic"/>
          <w:sz w:val="22"/>
          <w:szCs w:val="22"/>
          <w:lang w:val="es-ES"/>
        </w:rPr>
        <w:t xml:space="preserve">] </w:t>
      </w:r>
    </w:p>
    <w:p w14:paraId="61D5B76A" w14:textId="77777777" w:rsidR="007A1432" w:rsidRDefault="007A1432" w:rsidP="007A1432">
      <w:pPr>
        <w:pStyle w:val="HTMLPreformatted"/>
        <w:jc w:val="both"/>
        <w:rPr>
          <w:rFonts w:ascii="Century Gothic" w:hAnsi="Century Gothic"/>
          <w:sz w:val="22"/>
          <w:szCs w:val="22"/>
          <w:lang w:val="es-ES"/>
        </w:rPr>
      </w:pPr>
      <w:bookmarkStart w:id="0" w:name="_Hlk55375465"/>
      <w:r>
        <w:rPr>
          <w:rFonts w:ascii="Century Gothic" w:hAnsi="Century Gothic"/>
          <w:sz w:val="22"/>
          <w:szCs w:val="22"/>
          <w:lang w:val="es-ES"/>
        </w:rPr>
        <w:t>[</w:t>
      </w:r>
      <w:r w:rsidRPr="00B07430">
        <w:rPr>
          <w:rFonts w:ascii="Century Gothic" w:hAnsi="Century Gothic"/>
          <w:sz w:val="22"/>
          <w:szCs w:val="22"/>
          <w:highlight w:val="lightGray"/>
          <w:lang w:val="es-ES"/>
        </w:rPr>
        <w:t xml:space="preserve">Dirección postal del </w:t>
      </w:r>
      <w:r>
        <w:rPr>
          <w:rFonts w:ascii="Century Gothic" w:hAnsi="Century Gothic"/>
          <w:sz w:val="22"/>
          <w:szCs w:val="22"/>
          <w:highlight w:val="lightGray"/>
          <w:lang w:val="es-ES"/>
        </w:rPr>
        <w:t>a</w:t>
      </w:r>
      <w:r w:rsidRPr="00B07430">
        <w:rPr>
          <w:rFonts w:ascii="Century Gothic" w:hAnsi="Century Gothic"/>
          <w:sz w:val="22"/>
          <w:szCs w:val="22"/>
          <w:highlight w:val="lightGray"/>
          <w:lang w:val="es-ES"/>
        </w:rPr>
        <w:t>rr</w:t>
      </w:r>
      <w:r w:rsidRPr="0048270E">
        <w:rPr>
          <w:rFonts w:ascii="Century Gothic" w:hAnsi="Century Gothic"/>
          <w:sz w:val="22"/>
          <w:szCs w:val="22"/>
          <w:highlight w:val="lightGray"/>
          <w:lang w:val="es-ES"/>
        </w:rPr>
        <w:t>end</w:t>
      </w:r>
      <w:r w:rsidRPr="00D0152B">
        <w:rPr>
          <w:rFonts w:ascii="Century Gothic" w:hAnsi="Century Gothic"/>
          <w:sz w:val="22"/>
          <w:szCs w:val="22"/>
          <w:highlight w:val="lightGray"/>
          <w:lang w:val="es-ES"/>
        </w:rPr>
        <w:t>atario</w:t>
      </w:r>
      <w:r>
        <w:rPr>
          <w:rFonts w:ascii="Century Gothic" w:hAnsi="Century Gothic"/>
          <w:sz w:val="22"/>
          <w:szCs w:val="22"/>
          <w:lang w:val="es-ES"/>
        </w:rPr>
        <w:t>]</w:t>
      </w:r>
    </w:p>
    <w:p w14:paraId="5EEA3D14" w14:textId="77777777" w:rsidR="007A1432" w:rsidRDefault="007A1432" w:rsidP="007A1432">
      <w:pPr>
        <w:pStyle w:val="HTMLPreformatted"/>
        <w:jc w:val="both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[</w:t>
      </w:r>
      <w:r w:rsidRPr="00B07430">
        <w:rPr>
          <w:rFonts w:ascii="Century Gothic" w:hAnsi="Century Gothic"/>
          <w:sz w:val="22"/>
          <w:szCs w:val="22"/>
          <w:highlight w:val="lightGray"/>
          <w:lang w:val="es-ES"/>
        </w:rPr>
        <w:t>Ciudad, Estado, Código Postal</w:t>
      </w:r>
      <w:r>
        <w:rPr>
          <w:rFonts w:ascii="Century Gothic" w:hAnsi="Century Gothic"/>
          <w:sz w:val="22"/>
          <w:szCs w:val="22"/>
          <w:lang w:val="es-ES"/>
        </w:rPr>
        <w:t>]</w:t>
      </w:r>
    </w:p>
    <w:bookmarkEnd w:id="0"/>
    <w:p w14:paraId="3E49D62C" w14:textId="60C74600" w:rsidR="00B20C0A" w:rsidRPr="000B37B0" w:rsidRDefault="00B20C0A" w:rsidP="00B20C0A">
      <w:pPr>
        <w:pStyle w:val="NoSpacing"/>
        <w:ind w:left="720" w:hanging="720"/>
        <w:rPr>
          <w:rFonts w:ascii="Century Gothic" w:hAnsi="Century Gothic"/>
          <w:lang w:val="es-ES"/>
        </w:rPr>
      </w:pPr>
    </w:p>
    <w:p w14:paraId="104A9F26" w14:textId="56B26713" w:rsidR="008D1AA5" w:rsidRPr="000B37B0" w:rsidRDefault="008D1AA5" w:rsidP="008D1AA5">
      <w:pPr>
        <w:pStyle w:val="NoSpacing"/>
        <w:ind w:left="720" w:hanging="720"/>
        <w:rPr>
          <w:rFonts w:ascii="Century Gothic" w:hAnsi="Century Gothic"/>
          <w:b/>
          <w:bCs/>
          <w:lang w:val="es-ES"/>
        </w:rPr>
      </w:pPr>
      <w:r w:rsidRPr="000B37B0">
        <w:rPr>
          <w:rFonts w:ascii="Century Gothic" w:hAnsi="Century Gothic"/>
          <w:b/>
          <w:bCs/>
          <w:lang w:val="es-ES"/>
        </w:rPr>
        <w:t>Re:</w:t>
      </w:r>
      <w:r w:rsidR="00082DE6">
        <w:rPr>
          <w:rFonts w:ascii="Century Gothic" w:hAnsi="Century Gothic"/>
          <w:b/>
          <w:bCs/>
          <w:lang w:val="es-ES"/>
        </w:rPr>
        <w:t xml:space="preserve"> </w:t>
      </w:r>
      <w:r w:rsidR="000B37B0" w:rsidRPr="000B37B0">
        <w:rPr>
          <w:rFonts w:ascii="Century Gothic" w:eastAsia="Calibri" w:hAnsi="Century Gothic" w:cs="Tahoma"/>
          <w:b/>
          <w:lang w:val="es-ES"/>
        </w:rPr>
        <w:t xml:space="preserve">Aviso de </w:t>
      </w:r>
      <w:r w:rsidR="000B37B0" w:rsidRPr="000B37B0">
        <w:rPr>
          <w:rFonts w:ascii="Century Gothic" w:hAnsi="Century Gothic"/>
          <w:b/>
          <w:bCs/>
          <w:lang w:val="es-ES"/>
        </w:rPr>
        <w:t xml:space="preserve">Mudanza para nuevo arrendatario en virtud de la Ley </w:t>
      </w:r>
      <w:proofErr w:type="spellStart"/>
      <w:r w:rsidR="000B37B0" w:rsidRPr="000B37B0">
        <w:rPr>
          <w:rFonts w:ascii="Century Gothic" w:hAnsi="Century Gothic"/>
          <w:b/>
          <w:bCs/>
          <w:lang w:val="es-ES"/>
        </w:rPr>
        <w:t>URA</w:t>
      </w:r>
      <w:proofErr w:type="spellEnd"/>
    </w:p>
    <w:p w14:paraId="6A21BD53" w14:textId="523A5CE5" w:rsidR="00236730" w:rsidRPr="000B37B0" w:rsidRDefault="00236730" w:rsidP="00B20C0A">
      <w:pPr>
        <w:pStyle w:val="Default"/>
        <w:rPr>
          <w:rFonts w:ascii="Century Gothic" w:hAnsi="Century Gothic"/>
          <w:sz w:val="22"/>
          <w:szCs w:val="22"/>
          <w:lang w:val="es-ES"/>
        </w:rPr>
      </w:pPr>
    </w:p>
    <w:p w14:paraId="4F2479C4" w14:textId="3005A844" w:rsidR="00B20C0A" w:rsidRPr="000B37B0" w:rsidRDefault="00127FC6" w:rsidP="00B20C0A">
      <w:pPr>
        <w:pStyle w:val="Default"/>
        <w:rPr>
          <w:rFonts w:ascii="Century Gothic" w:hAnsi="Century Gothic"/>
          <w:sz w:val="22"/>
          <w:szCs w:val="22"/>
          <w:lang w:val="es-ES"/>
        </w:rPr>
      </w:pPr>
      <w:r w:rsidRPr="000B37B0">
        <w:rPr>
          <w:rFonts w:ascii="Century Gothic" w:hAnsi="Century Gothic"/>
          <w:sz w:val="22"/>
          <w:szCs w:val="22"/>
          <w:lang w:val="es-ES"/>
        </w:rPr>
        <w:t>Estimado</w:t>
      </w:r>
      <w:r w:rsidR="00B20C0A" w:rsidRPr="000B37B0">
        <w:rPr>
          <w:rFonts w:ascii="Century Gothic" w:hAnsi="Century Gothic"/>
          <w:sz w:val="22"/>
          <w:szCs w:val="22"/>
          <w:lang w:val="es-ES"/>
        </w:rPr>
        <w:t xml:space="preserve"> [</w:t>
      </w:r>
      <w:r w:rsidRPr="000B37B0">
        <w:rPr>
          <w:rFonts w:ascii="Century Gothic" w:hAnsi="Century Gothic"/>
          <w:sz w:val="22"/>
          <w:szCs w:val="22"/>
          <w:highlight w:val="lightGray"/>
          <w:lang w:val="es-ES"/>
        </w:rPr>
        <w:t>Nombre del arrendatario</w:t>
      </w:r>
      <w:r w:rsidR="00B20C0A" w:rsidRPr="000B37B0">
        <w:rPr>
          <w:rFonts w:ascii="Century Gothic" w:hAnsi="Century Gothic"/>
          <w:sz w:val="22"/>
          <w:szCs w:val="22"/>
          <w:lang w:val="es-ES"/>
        </w:rPr>
        <w:t xml:space="preserve">], </w:t>
      </w:r>
    </w:p>
    <w:p w14:paraId="3E858AF2" w14:textId="77777777" w:rsidR="008D1AA5" w:rsidRPr="000B37B0" w:rsidRDefault="008D1AA5" w:rsidP="008D1AA5">
      <w:pPr>
        <w:pStyle w:val="BodyText"/>
        <w:tabs>
          <w:tab w:val="left" w:pos="1243"/>
          <w:tab w:val="left" w:pos="2270"/>
          <w:tab w:val="left" w:pos="2804"/>
          <w:tab w:val="left" w:pos="4964"/>
        </w:tabs>
        <w:ind w:left="456"/>
        <w:rPr>
          <w:rFonts w:ascii="Century Gothic" w:hAnsi="Century Gothic" w:cs="Times New Roman"/>
          <w:sz w:val="22"/>
          <w:szCs w:val="22"/>
          <w:lang w:val="es-ES"/>
        </w:rPr>
      </w:pPr>
    </w:p>
    <w:p w14:paraId="27B8064B" w14:textId="11491BD6" w:rsidR="000B37B0" w:rsidRPr="000B37B0" w:rsidRDefault="00B20202" w:rsidP="000B37B0">
      <w:pPr>
        <w:pStyle w:val="BodyText"/>
        <w:tabs>
          <w:tab w:val="left" w:pos="1243"/>
          <w:tab w:val="left" w:pos="2270"/>
          <w:tab w:val="left" w:pos="2804"/>
          <w:tab w:val="left" w:pos="4964"/>
        </w:tabs>
        <w:jc w:val="both"/>
        <w:rPr>
          <w:rFonts w:ascii="Century Gothic" w:hAnsi="Century Gothic"/>
          <w:sz w:val="22"/>
          <w:szCs w:val="22"/>
          <w:lang w:val="es-ES"/>
        </w:rPr>
      </w:pPr>
      <w:r w:rsidRPr="50E2C6B0">
        <w:rPr>
          <w:rFonts w:ascii="Century Gothic" w:hAnsi="Century Gothic" w:cs="Calibri"/>
          <w:color w:val="000000" w:themeColor="text1"/>
          <w:sz w:val="22"/>
          <w:szCs w:val="22"/>
          <w:lang w:val="es-ES"/>
        </w:rPr>
        <w:t>El</w:t>
      </w:r>
      <w:r w:rsidR="00DF23EF" w:rsidRPr="50E2C6B0">
        <w:rPr>
          <w:rFonts w:ascii="Century Gothic" w:hAnsi="Century Gothic" w:cs="Calibri"/>
          <w:color w:val="000000" w:themeColor="text1"/>
          <w:sz w:val="22"/>
          <w:szCs w:val="22"/>
          <w:lang w:val="es-ES"/>
        </w:rPr>
        <w:t xml:space="preserve"> </w:t>
      </w:r>
      <w:r w:rsidR="007530CE" w:rsidRPr="50E2C6B0">
        <w:rPr>
          <w:rFonts w:ascii="Century Gothic" w:eastAsia="Calibri" w:hAnsi="Century Gothic" w:cs="Calibri"/>
          <w:sz w:val="22"/>
          <w:szCs w:val="22"/>
          <w:lang w:val="es-ES"/>
        </w:rPr>
        <w:t>[</w:t>
      </w:r>
      <w:r w:rsidRPr="50E2C6B0">
        <w:rPr>
          <w:rFonts w:ascii="Century Gothic" w:hAnsi="Century Gothic"/>
          <w:sz w:val="22"/>
          <w:szCs w:val="22"/>
          <w:highlight w:val="lightGray"/>
          <w:lang w:val="es-ES"/>
        </w:rPr>
        <w:t xml:space="preserve">Programa de Subvención </w:t>
      </w:r>
      <w:r w:rsidR="00CE6007" w:rsidRPr="50E2C6B0">
        <w:rPr>
          <w:rFonts w:ascii="Century Gothic" w:hAnsi="Century Gothic"/>
          <w:sz w:val="22"/>
          <w:szCs w:val="22"/>
          <w:highlight w:val="lightGray"/>
          <w:lang w:val="es-ES"/>
        </w:rPr>
        <w:t xml:space="preserve">en Bloque </w:t>
      </w:r>
      <w:r w:rsidRPr="50E2C6B0">
        <w:rPr>
          <w:rFonts w:ascii="Century Gothic" w:hAnsi="Century Gothic"/>
          <w:sz w:val="22"/>
          <w:szCs w:val="22"/>
          <w:highlight w:val="lightGray"/>
          <w:lang w:val="es-ES"/>
        </w:rPr>
        <w:t xml:space="preserve">para el Desarrollo Comunitario </w:t>
      </w:r>
      <w:r w:rsidR="00CE6007" w:rsidRPr="50E2C6B0">
        <w:rPr>
          <w:rFonts w:ascii="Century Gothic" w:hAnsi="Century Gothic"/>
          <w:sz w:val="22"/>
          <w:szCs w:val="22"/>
          <w:highlight w:val="lightGray"/>
          <w:lang w:val="es-ES"/>
        </w:rPr>
        <w:t>- Recuperación ante Desastres</w:t>
      </w:r>
      <w:r w:rsidRPr="50E2C6B0">
        <w:rPr>
          <w:rFonts w:ascii="Century Gothic" w:hAnsi="Century Gothic"/>
          <w:sz w:val="22"/>
          <w:szCs w:val="22"/>
          <w:highlight w:val="lightGray"/>
          <w:lang w:val="es-ES"/>
        </w:rPr>
        <w:t xml:space="preserve"> (</w:t>
      </w:r>
      <w:proofErr w:type="spellStart"/>
      <w:r w:rsidRPr="50E2C6B0">
        <w:rPr>
          <w:rFonts w:ascii="Century Gothic" w:hAnsi="Century Gothic"/>
          <w:b/>
          <w:bCs/>
          <w:sz w:val="22"/>
          <w:szCs w:val="22"/>
          <w:highlight w:val="lightGray"/>
          <w:lang w:val="es-ES"/>
        </w:rPr>
        <w:t>CDBG-DR</w:t>
      </w:r>
      <w:proofErr w:type="spellEnd"/>
      <w:r w:rsidRPr="50E2C6B0">
        <w:rPr>
          <w:rFonts w:ascii="Century Gothic" w:hAnsi="Century Gothic"/>
          <w:sz w:val="22"/>
          <w:szCs w:val="22"/>
          <w:highlight w:val="lightGray"/>
          <w:lang w:val="es-ES"/>
        </w:rPr>
        <w:t>) y Subvención en Bloque para el Desarrollo Comunitario-Mitigación (</w:t>
      </w:r>
      <w:proofErr w:type="spellStart"/>
      <w:r w:rsidRPr="50E2C6B0">
        <w:rPr>
          <w:rFonts w:ascii="Century Gothic" w:hAnsi="Century Gothic"/>
          <w:b/>
          <w:bCs/>
          <w:sz w:val="22"/>
          <w:szCs w:val="22"/>
          <w:highlight w:val="lightGray"/>
          <w:lang w:val="es-ES"/>
        </w:rPr>
        <w:t>CDBG-MIT</w:t>
      </w:r>
      <w:proofErr w:type="spellEnd"/>
      <w:r w:rsidRPr="50E2C6B0">
        <w:rPr>
          <w:rFonts w:ascii="Century Gothic" w:hAnsi="Century Gothic"/>
          <w:sz w:val="22"/>
          <w:szCs w:val="22"/>
          <w:highlight w:val="lightGray"/>
          <w:lang w:val="es-ES"/>
        </w:rPr>
        <w:t>)</w:t>
      </w:r>
      <w:r w:rsidRPr="50E2C6B0">
        <w:rPr>
          <w:rFonts w:ascii="Century Gothic" w:hAnsi="Century Gothic"/>
          <w:b/>
          <w:bCs/>
          <w:sz w:val="22"/>
          <w:szCs w:val="22"/>
          <w:highlight w:val="lightGray"/>
          <w:lang w:val="es-ES"/>
        </w:rPr>
        <w:t>, por sus siglas en inglés</w:t>
      </w:r>
      <w:r w:rsidRPr="50E2C6B0">
        <w:rPr>
          <w:rFonts w:ascii="Century Gothic" w:hAnsi="Century Gothic"/>
          <w:sz w:val="22"/>
          <w:szCs w:val="22"/>
          <w:highlight w:val="lightGray"/>
          <w:lang w:val="es-ES"/>
        </w:rPr>
        <w:t>)</w:t>
      </w:r>
      <w:r w:rsidR="007530CE" w:rsidRPr="50E2C6B0">
        <w:rPr>
          <w:rFonts w:ascii="Century Gothic" w:eastAsia="Calibri" w:hAnsi="Century Gothic" w:cs="Calibri"/>
          <w:sz w:val="22"/>
          <w:szCs w:val="22"/>
          <w:lang w:val="es-ES"/>
        </w:rPr>
        <w:t xml:space="preserve">] </w:t>
      </w:r>
      <w:r w:rsidR="00527968" w:rsidRPr="50E2C6B0">
        <w:rPr>
          <w:rFonts w:ascii="Century Gothic" w:hAnsi="Century Gothic"/>
          <w:sz w:val="22"/>
          <w:szCs w:val="22"/>
          <w:lang w:val="es-ES"/>
        </w:rPr>
        <w:t xml:space="preserve">del </w:t>
      </w:r>
      <w:r w:rsidR="00A37417" w:rsidRPr="50E2C6B0">
        <w:rPr>
          <w:rFonts w:ascii="Century Gothic" w:hAnsi="Century Gothic"/>
          <w:sz w:val="22"/>
          <w:szCs w:val="22"/>
          <w:lang w:val="es-ES"/>
        </w:rPr>
        <w:t>[</w:t>
      </w:r>
      <w:r w:rsidR="001E6ED7" w:rsidRPr="50E2C6B0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 xml:space="preserve">Nombre de </w:t>
      </w:r>
      <w:proofErr w:type="spellStart"/>
      <w:r w:rsidR="001E6ED7" w:rsidRPr="50E2C6B0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>Subrecipiente</w:t>
      </w:r>
      <w:proofErr w:type="spellEnd"/>
      <w:r w:rsidR="001E6ED7" w:rsidRPr="50E2C6B0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>/ Nombre de la Agencia</w:t>
      </w:r>
      <w:r w:rsidR="00A37417" w:rsidRPr="50E2C6B0">
        <w:rPr>
          <w:rFonts w:ascii="Century Gothic" w:hAnsi="Century Gothic"/>
          <w:sz w:val="22"/>
          <w:szCs w:val="22"/>
          <w:lang w:val="es-ES"/>
        </w:rPr>
        <w:t>]</w:t>
      </w:r>
      <w:r w:rsidR="00236730" w:rsidRPr="50E2C6B0">
        <w:rPr>
          <w:rFonts w:ascii="Century Gothic" w:hAnsi="Century Gothic"/>
          <w:sz w:val="22"/>
          <w:szCs w:val="22"/>
          <w:lang w:val="es-ES"/>
        </w:rPr>
        <w:t xml:space="preserve"> </w:t>
      </w:r>
      <w:r w:rsidR="00527968" w:rsidRPr="50E2C6B0">
        <w:rPr>
          <w:rFonts w:ascii="Century Gothic" w:hAnsi="Century Gothic" w:cs="Calibri"/>
          <w:color w:val="000000" w:themeColor="text1"/>
          <w:sz w:val="22"/>
          <w:szCs w:val="22"/>
          <w:lang w:val="es-ES"/>
        </w:rPr>
        <w:t xml:space="preserve">está interesado en adquirir, reparar o reconstruir la propiedad que está considerando ocupar </w:t>
      </w:r>
      <w:r w:rsidR="009F2679" w:rsidRPr="50E2C6B0">
        <w:rPr>
          <w:rFonts w:ascii="Century Gothic" w:hAnsi="Century Gothic" w:cs="Calibri"/>
          <w:color w:val="000000" w:themeColor="text1"/>
          <w:sz w:val="22"/>
          <w:szCs w:val="22"/>
          <w:lang w:val="es-ES"/>
        </w:rPr>
        <w:t xml:space="preserve">y que </w:t>
      </w:r>
      <w:r w:rsidR="00527968" w:rsidRPr="50E2C6B0">
        <w:rPr>
          <w:rFonts w:ascii="Century Gothic" w:hAnsi="Century Gothic" w:cs="Calibri"/>
          <w:color w:val="000000" w:themeColor="text1"/>
          <w:sz w:val="22"/>
          <w:szCs w:val="22"/>
          <w:lang w:val="es-ES"/>
        </w:rPr>
        <w:t xml:space="preserve">ubica en </w:t>
      </w:r>
      <w:r w:rsidR="00DF23EF" w:rsidRPr="50E2C6B0">
        <w:rPr>
          <w:rFonts w:ascii="Century Gothic" w:hAnsi="Century Gothic" w:cs="Calibri"/>
          <w:color w:val="000000" w:themeColor="text1"/>
          <w:sz w:val="22"/>
          <w:szCs w:val="22"/>
          <w:highlight w:val="lightGray"/>
          <w:lang w:val="es-ES"/>
        </w:rPr>
        <w:t>[</w:t>
      </w:r>
      <w:r w:rsidR="00152143" w:rsidRPr="50E2C6B0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>dirección de la propiedad real</w:t>
      </w:r>
      <w:r w:rsidR="00DF23EF" w:rsidRPr="50E2C6B0">
        <w:rPr>
          <w:rFonts w:ascii="Century Gothic" w:hAnsi="Century Gothic" w:cs="Calibri"/>
          <w:color w:val="000000" w:themeColor="text1"/>
          <w:sz w:val="22"/>
          <w:szCs w:val="22"/>
          <w:highlight w:val="lightGray"/>
          <w:lang w:val="es-ES"/>
        </w:rPr>
        <w:t>]</w:t>
      </w:r>
      <w:r w:rsidR="008D1AA5" w:rsidRPr="50E2C6B0">
        <w:rPr>
          <w:rFonts w:ascii="Century Gothic" w:hAnsi="Century Gothic" w:cstheme="minorBidi"/>
          <w:sz w:val="22"/>
          <w:szCs w:val="22"/>
          <w:lang w:val="es-ES"/>
        </w:rPr>
        <w:t xml:space="preserve">.  </w:t>
      </w:r>
      <w:r w:rsidR="00CE6007" w:rsidRPr="50E2C6B0">
        <w:rPr>
          <w:rFonts w:ascii="Century Gothic" w:hAnsi="Century Gothic" w:cstheme="minorBidi"/>
          <w:sz w:val="22"/>
          <w:szCs w:val="22"/>
          <w:lang w:val="es-ES"/>
        </w:rPr>
        <w:t>Debido a que</w:t>
      </w:r>
      <w:r w:rsidR="00D712BA" w:rsidRPr="50E2C6B0">
        <w:rPr>
          <w:rFonts w:ascii="Century Gothic" w:hAnsi="Century Gothic" w:cstheme="minorBidi"/>
          <w:sz w:val="22"/>
          <w:szCs w:val="22"/>
          <w:lang w:val="es-ES"/>
        </w:rPr>
        <w:t xml:space="preserve"> es posible que se utilicen fondos federales en este programa, la Ley de Política Uniforme de Asistencia para la Reubicación y Adquisición de Propiedades Inmuebles de 1970 </w:t>
      </w:r>
      <w:r w:rsidR="00236730" w:rsidRPr="50E2C6B0">
        <w:rPr>
          <w:rFonts w:ascii="Century Gothic" w:hAnsi="Century Gothic"/>
          <w:sz w:val="22"/>
          <w:szCs w:val="22"/>
          <w:lang w:val="es-ES"/>
        </w:rPr>
        <w:t>(</w:t>
      </w:r>
      <w:proofErr w:type="spellStart"/>
      <w:r w:rsidR="00236730" w:rsidRPr="50E2C6B0">
        <w:rPr>
          <w:rFonts w:ascii="Century Gothic" w:hAnsi="Century Gothic"/>
          <w:b/>
          <w:bCs/>
          <w:sz w:val="22"/>
          <w:szCs w:val="22"/>
          <w:lang w:val="es-ES"/>
        </w:rPr>
        <w:t>URA</w:t>
      </w:r>
      <w:proofErr w:type="spellEnd"/>
      <w:r w:rsidR="00D712BA" w:rsidRPr="50E2C6B0">
        <w:rPr>
          <w:rFonts w:ascii="Century Gothic" w:hAnsi="Century Gothic"/>
          <w:b/>
          <w:bCs/>
          <w:sz w:val="22"/>
          <w:szCs w:val="22"/>
          <w:lang w:val="es-ES"/>
        </w:rPr>
        <w:t>, por sus siglas en inglés</w:t>
      </w:r>
      <w:r w:rsidR="00236730" w:rsidRPr="50E2C6B0">
        <w:rPr>
          <w:rFonts w:ascii="Century Gothic" w:hAnsi="Century Gothic"/>
          <w:sz w:val="22"/>
          <w:szCs w:val="22"/>
          <w:lang w:val="es-ES"/>
        </w:rPr>
        <w:t>)</w:t>
      </w:r>
      <w:r w:rsidR="008E16EA" w:rsidRPr="50E2C6B0">
        <w:rPr>
          <w:rFonts w:ascii="Century Gothic" w:hAnsi="Century Gothic"/>
          <w:sz w:val="22"/>
          <w:szCs w:val="22"/>
          <w:lang w:val="es-ES"/>
        </w:rPr>
        <w:t xml:space="preserve">, </w:t>
      </w:r>
      <w:r w:rsidR="007443B3" w:rsidRPr="50E2C6B0">
        <w:rPr>
          <w:rFonts w:ascii="Century Gothic" w:hAnsi="Century Gothic"/>
          <w:sz w:val="22"/>
          <w:szCs w:val="22"/>
          <w:lang w:val="es-ES"/>
        </w:rPr>
        <w:t>según enmendada</w:t>
      </w:r>
      <w:r w:rsidR="00236730" w:rsidRPr="50E2C6B0">
        <w:rPr>
          <w:rFonts w:ascii="Century Gothic" w:hAnsi="Century Gothic"/>
          <w:sz w:val="22"/>
          <w:szCs w:val="22"/>
          <w:lang w:val="es-ES"/>
        </w:rPr>
        <w:t xml:space="preserve">, </w:t>
      </w:r>
      <w:bookmarkStart w:id="1" w:name="_Hlk14443143"/>
      <w:r w:rsidR="00236730" w:rsidRPr="50E2C6B0">
        <w:rPr>
          <w:rFonts w:ascii="Century Gothic" w:hAnsi="Century Gothic"/>
          <w:sz w:val="22"/>
          <w:szCs w:val="22"/>
          <w:lang w:val="es-ES"/>
        </w:rPr>
        <w:t xml:space="preserve">49 </w:t>
      </w:r>
      <w:proofErr w:type="spellStart"/>
      <w:r w:rsidR="00236730" w:rsidRPr="50E2C6B0">
        <w:rPr>
          <w:rFonts w:ascii="Century Gothic" w:hAnsi="Century Gothic"/>
          <w:sz w:val="22"/>
          <w:szCs w:val="22"/>
          <w:lang w:val="es-ES"/>
        </w:rPr>
        <w:t>C.F.R</w:t>
      </w:r>
      <w:proofErr w:type="spellEnd"/>
      <w:r w:rsidR="00236730" w:rsidRPr="50E2C6B0">
        <w:rPr>
          <w:rFonts w:ascii="Century Gothic" w:hAnsi="Century Gothic"/>
          <w:sz w:val="22"/>
          <w:szCs w:val="22"/>
          <w:lang w:val="es-ES"/>
        </w:rPr>
        <w:t xml:space="preserve">. § 24, </w:t>
      </w:r>
      <w:bookmarkEnd w:id="1"/>
      <w:r w:rsidR="007443B3" w:rsidRPr="50E2C6B0">
        <w:rPr>
          <w:rFonts w:ascii="Century Gothic" w:hAnsi="Century Gothic"/>
          <w:sz w:val="22"/>
          <w:szCs w:val="22"/>
          <w:lang w:val="es-ES"/>
        </w:rPr>
        <w:t>y la Sección</w:t>
      </w:r>
      <w:r w:rsidR="008E16EA" w:rsidRPr="50E2C6B0">
        <w:rPr>
          <w:rFonts w:ascii="Century Gothic" w:hAnsi="Century Gothic"/>
          <w:sz w:val="22"/>
          <w:szCs w:val="22"/>
          <w:lang w:val="es-ES"/>
        </w:rPr>
        <w:t xml:space="preserve"> 104(d) </w:t>
      </w:r>
      <w:r w:rsidR="00D712BA" w:rsidRPr="50E2C6B0">
        <w:rPr>
          <w:rFonts w:ascii="Century Gothic" w:hAnsi="Century Gothic"/>
          <w:sz w:val="22"/>
          <w:szCs w:val="22"/>
          <w:lang w:val="es-ES"/>
        </w:rPr>
        <w:t xml:space="preserve">de la Ley de Vivienda y Desarrollo Comunitario de 1974 </w:t>
      </w:r>
      <w:r w:rsidR="008E16EA" w:rsidRPr="50E2C6B0">
        <w:rPr>
          <w:rFonts w:ascii="Century Gothic" w:hAnsi="Century Gothic"/>
          <w:sz w:val="22"/>
          <w:szCs w:val="22"/>
          <w:lang w:val="es-ES"/>
        </w:rPr>
        <w:t>(</w:t>
      </w:r>
      <w:proofErr w:type="spellStart"/>
      <w:r w:rsidR="008E16EA" w:rsidRPr="50E2C6B0">
        <w:rPr>
          <w:rFonts w:ascii="Century Gothic" w:hAnsi="Century Gothic"/>
          <w:b/>
          <w:bCs/>
          <w:sz w:val="22"/>
          <w:szCs w:val="22"/>
          <w:lang w:val="es-ES"/>
        </w:rPr>
        <w:t>HCDA</w:t>
      </w:r>
      <w:proofErr w:type="spellEnd"/>
      <w:r w:rsidR="00D712BA" w:rsidRPr="50E2C6B0">
        <w:rPr>
          <w:rFonts w:ascii="Century Gothic" w:hAnsi="Century Gothic"/>
          <w:b/>
          <w:bCs/>
          <w:sz w:val="22"/>
          <w:szCs w:val="22"/>
          <w:lang w:val="es-ES"/>
        </w:rPr>
        <w:t>, por sus siglas en inglés</w:t>
      </w:r>
      <w:r w:rsidR="008E16EA" w:rsidRPr="50E2C6B0">
        <w:rPr>
          <w:rFonts w:ascii="Century Gothic" w:hAnsi="Century Gothic"/>
          <w:sz w:val="22"/>
          <w:szCs w:val="22"/>
          <w:lang w:val="es-ES"/>
        </w:rPr>
        <w:t>)</w:t>
      </w:r>
      <w:r w:rsidR="008D1AA5" w:rsidRPr="50E2C6B0">
        <w:rPr>
          <w:rFonts w:ascii="Century Gothic" w:hAnsi="Century Gothic" w:cstheme="minorBidi"/>
          <w:sz w:val="22"/>
          <w:szCs w:val="22"/>
          <w:lang w:val="es-ES"/>
        </w:rPr>
        <w:t xml:space="preserve">, </w:t>
      </w:r>
      <w:r w:rsidR="003B154B" w:rsidRPr="50E2C6B0">
        <w:rPr>
          <w:rFonts w:ascii="Century Gothic" w:hAnsi="Century Gothic" w:cstheme="minorBidi"/>
          <w:sz w:val="22"/>
          <w:szCs w:val="22"/>
          <w:lang w:val="es-ES"/>
        </w:rPr>
        <w:t>según enmendada</w:t>
      </w:r>
      <w:r w:rsidR="008D1AA5" w:rsidRPr="50E2C6B0">
        <w:rPr>
          <w:rFonts w:ascii="Century Gothic" w:hAnsi="Century Gothic" w:cstheme="minorBidi"/>
          <w:sz w:val="22"/>
          <w:szCs w:val="22"/>
          <w:lang w:val="es-ES"/>
        </w:rPr>
        <w:t xml:space="preserve">, </w:t>
      </w:r>
      <w:r w:rsidR="00236730" w:rsidRPr="50E2C6B0">
        <w:rPr>
          <w:rFonts w:ascii="Century Gothic" w:hAnsi="Century Gothic"/>
          <w:sz w:val="22"/>
          <w:szCs w:val="22"/>
          <w:lang w:val="es-ES"/>
        </w:rPr>
        <w:t xml:space="preserve">42 </w:t>
      </w:r>
      <w:proofErr w:type="spellStart"/>
      <w:r w:rsidR="00236730" w:rsidRPr="50E2C6B0">
        <w:rPr>
          <w:rFonts w:ascii="Century Gothic" w:hAnsi="Century Gothic"/>
          <w:sz w:val="22"/>
          <w:szCs w:val="22"/>
          <w:lang w:val="es-ES"/>
        </w:rPr>
        <w:t>U.S.C</w:t>
      </w:r>
      <w:proofErr w:type="spellEnd"/>
      <w:r w:rsidR="00236730" w:rsidRPr="50E2C6B0">
        <w:rPr>
          <w:rFonts w:ascii="Century Gothic" w:hAnsi="Century Gothic"/>
          <w:sz w:val="22"/>
          <w:szCs w:val="22"/>
          <w:lang w:val="es-ES"/>
        </w:rPr>
        <w:t xml:space="preserve">. § 5304(d) </w:t>
      </w:r>
      <w:r w:rsidR="00F51CDA" w:rsidRPr="50E2C6B0">
        <w:rPr>
          <w:rFonts w:ascii="Century Gothic" w:hAnsi="Century Gothic"/>
          <w:sz w:val="22"/>
          <w:szCs w:val="22"/>
          <w:lang w:val="es-ES"/>
        </w:rPr>
        <w:t>aplica</w:t>
      </w:r>
      <w:r w:rsidR="00E26AAA" w:rsidRPr="50E2C6B0">
        <w:rPr>
          <w:rFonts w:ascii="Century Gothic" w:hAnsi="Century Gothic"/>
          <w:sz w:val="22"/>
          <w:szCs w:val="22"/>
          <w:lang w:val="es-ES"/>
        </w:rPr>
        <w:t>n</w:t>
      </w:r>
      <w:r w:rsidR="00F51CDA" w:rsidRPr="50E2C6B0">
        <w:rPr>
          <w:rFonts w:ascii="Century Gothic" w:hAnsi="Century Gothic"/>
          <w:sz w:val="22"/>
          <w:szCs w:val="22"/>
          <w:lang w:val="es-ES"/>
        </w:rPr>
        <w:t xml:space="preserve"> para arrendatarios </w:t>
      </w:r>
      <w:r w:rsidR="009F2679" w:rsidRPr="50E2C6B0">
        <w:rPr>
          <w:rFonts w:ascii="Century Gothic" w:hAnsi="Century Gothic"/>
          <w:sz w:val="22"/>
          <w:szCs w:val="22"/>
          <w:lang w:val="es-ES"/>
        </w:rPr>
        <w:t>que estén ocupando la</w:t>
      </w:r>
      <w:r w:rsidR="00F51CDA" w:rsidRPr="50E2C6B0">
        <w:rPr>
          <w:rFonts w:ascii="Century Gothic" w:hAnsi="Century Gothic"/>
          <w:sz w:val="22"/>
          <w:szCs w:val="22"/>
          <w:lang w:val="es-ES"/>
        </w:rPr>
        <w:t xml:space="preserve"> residencia al momento de la solicitud.</w:t>
      </w:r>
      <w:r w:rsidR="007443B3" w:rsidRPr="50E2C6B0">
        <w:rPr>
          <w:rFonts w:ascii="Century Gothic" w:hAnsi="Century Gothic"/>
          <w:sz w:val="22"/>
          <w:szCs w:val="22"/>
          <w:lang w:val="es-ES"/>
        </w:rPr>
        <w:t xml:space="preserve"> </w:t>
      </w:r>
    </w:p>
    <w:p w14:paraId="0C086FF6" w14:textId="77777777" w:rsidR="000B37B0" w:rsidRPr="000B37B0" w:rsidRDefault="000B37B0" w:rsidP="000B37B0">
      <w:pPr>
        <w:pStyle w:val="BodyText"/>
        <w:tabs>
          <w:tab w:val="left" w:pos="1243"/>
          <w:tab w:val="left" w:pos="2270"/>
          <w:tab w:val="left" w:pos="2804"/>
          <w:tab w:val="left" w:pos="4964"/>
        </w:tabs>
        <w:jc w:val="both"/>
        <w:rPr>
          <w:rFonts w:ascii="Century Gothic" w:hAnsi="Century Gothic"/>
          <w:sz w:val="22"/>
          <w:szCs w:val="22"/>
          <w:lang w:val="es-ES"/>
        </w:rPr>
      </w:pPr>
    </w:p>
    <w:p w14:paraId="24303411" w14:textId="063F138D" w:rsidR="008D1AA5" w:rsidRPr="000B37B0" w:rsidRDefault="007443B3" w:rsidP="000B37B0">
      <w:pPr>
        <w:pStyle w:val="BodyText"/>
        <w:tabs>
          <w:tab w:val="left" w:pos="1243"/>
          <w:tab w:val="left" w:pos="2270"/>
          <w:tab w:val="left" w:pos="2804"/>
          <w:tab w:val="left" w:pos="4964"/>
        </w:tabs>
        <w:jc w:val="both"/>
        <w:rPr>
          <w:rFonts w:ascii="Century Gothic" w:hAnsi="Century Gothic"/>
          <w:sz w:val="22"/>
          <w:szCs w:val="22"/>
          <w:highlight w:val="lightGray"/>
          <w:lang w:val="es-ES"/>
        </w:rPr>
      </w:pPr>
      <w:r w:rsidRPr="000B37B0">
        <w:rPr>
          <w:rFonts w:ascii="Century Gothic" w:hAnsi="Century Gothic"/>
          <w:b/>
          <w:sz w:val="22"/>
          <w:szCs w:val="22"/>
          <w:lang w:val="es-ES"/>
        </w:rPr>
        <w:t xml:space="preserve">Sin embargo, como nuevo arrendatario, usted </w:t>
      </w:r>
      <w:r w:rsidRPr="000B37B0">
        <w:rPr>
          <w:rFonts w:ascii="Century Gothic" w:hAnsi="Century Gothic"/>
          <w:b/>
          <w:sz w:val="22"/>
          <w:szCs w:val="22"/>
          <w:u w:val="single"/>
          <w:lang w:val="es-ES"/>
        </w:rPr>
        <w:t>no</w:t>
      </w:r>
      <w:r w:rsidRPr="000B37B0">
        <w:rPr>
          <w:rFonts w:ascii="Century Gothic" w:hAnsi="Century Gothic"/>
          <w:b/>
          <w:sz w:val="22"/>
          <w:szCs w:val="22"/>
          <w:lang w:val="es-ES"/>
        </w:rPr>
        <w:t xml:space="preserve"> será elegible para beneficios de reubicación bajo la</w:t>
      </w:r>
      <w:r w:rsidR="00D23C7F" w:rsidRPr="000B37B0">
        <w:rPr>
          <w:rFonts w:ascii="Century Gothic" w:hAnsi="Century Gothic"/>
          <w:b/>
          <w:sz w:val="22"/>
          <w:szCs w:val="22"/>
          <w:lang w:val="es-ES"/>
        </w:rPr>
        <w:t xml:space="preserve"> </w:t>
      </w:r>
      <w:r w:rsidR="00CE6007" w:rsidRPr="000B37B0">
        <w:rPr>
          <w:rFonts w:ascii="Century Gothic" w:hAnsi="Century Gothic"/>
          <w:b/>
          <w:sz w:val="22"/>
          <w:szCs w:val="22"/>
          <w:lang w:val="es-ES"/>
        </w:rPr>
        <w:t>L</w:t>
      </w:r>
      <w:r w:rsidR="00D23C7F" w:rsidRPr="000B37B0">
        <w:rPr>
          <w:rFonts w:ascii="Century Gothic" w:hAnsi="Century Gothic"/>
          <w:b/>
          <w:sz w:val="22"/>
          <w:szCs w:val="22"/>
          <w:lang w:val="es-ES"/>
        </w:rPr>
        <w:t>ey</w:t>
      </w:r>
      <w:r w:rsidRPr="000B37B0">
        <w:rPr>
          <w:rFonts w:ascii="Century Gothic" w:hAnsi="Century Gothic"/>
          <w:b/>
          <w:sz w:val="22"/>
          <w:szCs w:val="22"/>
          <w:lang w:val="es-ES"/>
        </w:rPr>
        <w:t xml:space="preserve"> </w:t>
      </w:r>
      <w:proofErr w:type="spellStart"/>
      <w:r w:rsidRPr="000B37B0">
        <w:rPr>
          <w:rFonts w:ascii="Century Gothic" w:hAnsi="Century Gothic"/>
          <w:b/>
          <w:sz w:val="22"/>
          <w:szCs w:val="22"/>
          <w:lang w:val="es-ES"/>
        </w:rPr>
        <w:t>URA</w:t>
      </w:r>
      <w:proofErr w:type="spellEnd"/>
      <w:r w:rsidRPr="000B37B0">
        <w:rPr>
          <w:rFonts w:ascii="Century Gothic" w:hAnsi="Century Gothic"/>
          <w:b/>
          <w:sz w:val="22"/>
          <w:szCs w:val="22"/>
          <w:lang w:val="es-ES"/>
        </w:rPr>
        <w:t>.</w:t>
      </w:r>
    </w:p>
    <w:p w14:paraId="684A34F5" w14:textId="77777777" w:rsidR="008D1AA5" w:rsidRPr="000B37B0" w:rsidRDefault="008D1AA5">
      <w:pPr>
        <w:pStyle w:val="BodyText"/>
        <w:jc w:val="both"/>
        <w:rPr>
          <w:rFonts w:ascii="Century Gothic" w:hAnsi="Century Gothic" w:cstheme="minorHAnsi"/>
          <w:sz w:val="22"/>
          <w:szCs w:val="22"/>
          <w:lang w:val="es-ES"/>
        </w:rPr>
      </w:pPr>
    </w:p>
    <w:p w14:paraId="2C255686" w14:textId="2EF9E420" w:rsidR="007443B3" w:rsidRPr="000B37B0" w:rsidRDefault="007443B3">
      <w:pPr>
        <w:pStyle w:val="BodyText"/>
        <w:tabs>
          <w:tab w:val="left" w:pos="1243"/>
          <w:tab w:val="left" w:pos="2270"/>
          <w:tab w:val="left" w:pos="2804"/>
          <w:tab w:val="left" w:pos="4964"/>
        </w:tabs>
        <w:jc w:val="both"/>
        <w:rPr>
          <w:rFonts w:ascii="Century Gothic" w:hAnsi="Century Gothic" w:cstheme="minorHAnsi"/>
          <w:sz w:val="22"/>
          <w:szCs w:val="22"/>
          <w:lang w:val="es-ES"/>
        </w:rPr>
      </w:pPr>
      <w:r w:rsidRPr="000B37B0">
        <w:rPr>
          <w:rFonts w:ascii="Century Gothic" w:hAnsi="Century Gothic" w:cstheme="minorHAnsi"/>
          <w:sz w:val="22"/>
          <w:szCs w:val="22"/>
          <w:lang w:val="es-ES"/>
        </w:rPr>
        <w:t xml:space="preserve">Este aviso </w:t>
      </w:r>
      <w:r w:rsidR="00CE6007" w:rsidRPr="000B37B0">
        <w:rPr>
          <w:rFonts w:ascii="Century Gothic" w:hAnsi="Century Gothic" w:cstheme="minorHAnsi"/>
          <w:sz w:val="22"/>
          <w:szCs w:val="22"/>
          <w:lang w:val="es-ES"/>
        </w:rPr>
        <w:t>es para indicarle</w:t>
      </w:r>
      <w:r w:rsidRPr="000B37B0">
        <w:rPr>
          <w:rFonts w:ascii="Century Gothic" w:hAnsi="Century Gothic" w:cstheme="minorHAnsi"/>
          <w:sz w:val="22"/>
          <w:szCs w:val="22"/>
          <w:lang w:val="es-ES"/>
        </w:rPr>
        <w:t xml:space="preserve"> de la siguiente información antes de entrar en algún acuerdo vinculante para ocupar una unidad en la dirección </w:t>
      </w:r>
      <w:r w:rsidR="00CE6007" w:rsidRPr="000B37B0">
        <w:rPr>
          <w:rFonts w:ascii="Century Gothic" w:hAnsi="Century Gothic" w:cstheme="minorHAnsi"/>
          <w:sz w:val="22"/>
          <w:szCs w:val="22"/>
          <w:lang w:val="es-ES"/>
        </w:rPr>
        <w:t>antes mencionada</w:t>
      </w:r>
      <w:r w:rsidRPr="000B37B0">
        <w:rPr>
          <w:rFonts w:ascii="Century Gothic" w:hAnsi="Century Gothic" w:cstheme="minorHAnsi"/>
          <w:sz w:val="22"/>
          <w:szCs w:val="22"/>
          <w:lang w:val="es-ES"/>
        </w:rPr>
        <w:t>:</w:t>
      </w:r>
    </w:p>
    <w:p w14:paraId="527F62BD" w14:textId="6867E128" w:rsidR="008D1AA5" w:rsidRPr="000B37B0" w:rsidRDefault="008D1AA5" w:rsidP="004C25D7">
      <w:pPr>
        <w:pStyle w:val="BodyText"/>
        <w:spacing w:before="11"/>
        <w:jc w:val="both"/>
        <w:rPr>
          <w:rFonts w:ascii="Century Gothic" w:hAnsi="Century Gothic" w:cstheme="minorHAnsi"/>
          <w:sz w:val="22"/>
          <w:szCs w:val="22"/>
          <w:lang w:val="es-ES"/>
        </w:rPr>
      </w:pPr>
    </w:p>
    <w:p w14:paraId="7BFBC4B3" w14:textId="63D2F0E3" w:rsidR="008D1AA5" w:rsidRPr="000B37B0" w:rsidRDefault="00D23C7F" w:rsidP="00991539">
      <w:pPr>
        <w:pStyle w:val="ListParagraph"/>
        <w:widowControl w:val="0"/>
        <w:numPr>
          <w:ilvl w:val="0"/>
          <w:numId w:val="6"/>
        </w:numPr>
        <w:tabs>
          <w:tab w:val="left" w:pos="1159"/>
          <w:tab w:val="left" w:pos="1160"/>
        </w:tabs>
        <w:autoSpaceDE w:val="0"/>
        <w:autoSpaceDN w:val="0"/>
        <w:spacing w:after="0" w:line="240" w:lineRule="auto"/>
        <w:contextualSpacing w:val="0"/>
        <w:jc w:val="both"/>
        <w:rPr>
          <w:rFonts w:ascii="Century Gothic" w:hAnsi="Century Gothic" w:cstheme="minorHAnsi"/>
          <w:sz w:val="22"/>
          <w:lang w:val="es-ES"/>
        </w:rPr>
      </w:pPr>
      <w:r w:rsidRPr="000B37B0">
        <w:rPr>
          <w:rFonts w:ascii="Century Gothic" w:hAnsi="Century Gothic" w:cstheme="minorHAnsi"/>
          <w:sz w:val="22"/>
          <w:lang w:val="es-ES"/>
        </w:rPr>
        <w:t>El programa p</w:t>
      </w:r>
      <w:r w:rsidR="00991539" w:rsidRPr="000B37B0">
        <w:rPr>
          <w:rFonts w:ascii="Century Gothic" w:hAnsi="Century Gothic" w:cstheme="minorHAnsi"/>
          <w:sz w:val="22"/>
          <w:lang w:val="es-ES"/>
        </w:rPr>
        <w:t xml:space="preserve">odría </w:t>
      </w:r>
      <w:r w:rsidR="000B37B0" w:rsidRPr="000B37B0">
        <w:rPr>
          <w:rFonts w:ascii="Century Gothic" w:hAnsi="Century Gothic" w:cstheme="minorHAnsi"/>
          <w:sz w:val="22"/>
          <w:lang w:val="es-ES"/>
        </w:rPr>
        <w:t>desplazarlo.</w:t>
      </w:r>
    </w:p>
    <w:p w14:paraId="04B60848" w14:textId="55AB9E89" w:rsidR="008D1AA5" w:rsidRPr="000B37B0" w:rsidRDefault="00991539" w:rsidP="00991539">
      <w:pPr>
        <w:pStyle w:val="ListParagraph"/>
        <w:widowControl w:val="0"/>
        <w:numPr>
          <w:ilvl w:val="0"/>
          <w:numId w:val="6"/>
        </w:numPr>
        <w:tabs>
          <w:tab w:val="left" w:pos="1159"/>
          <w:tab w:val="left" w:pos="1160"/>
        </w:tabs>
        <w:autoSpaceDE w:val="0"/>
        <w:autoSpaceDN w:val="0"/>
        <w:spacing w:after="0" w:line="240" w:lineRule="auto"/>
        <w:contextualSpacing w:val="0"/>
        <w:jc w:val="both"/>
        <w:rPr>
          <w:rFonts w:ascii="Century Gothic" w:hAnsi="Century Gothic" w:cstheme="minorHAnsi"/>
          <w:sz w:val="22"/>
          <w:lang w:val="es-ES"/>
        </w:rPr>
      </w:pPr>
      <w:r w:rsidRPr="000B37B0">
        <w:rPr>
          <w:rFonts w:ascii="Century Gothic" w:hAnsi="Century Gothic" w:cstheme="minorHAnsi"/>
          <w:sz w:val="22"/>
          <w:lang w:val="es-ES"/>
        </w:rPr>
        <w:t xml:space="preserve">Es posible que deba reubicarse </w:t>
      </w:r>
      <w:r w:rsidR="00D23C7F" w:rsidRPr="000B37B0">
        <w:rPr>
          <w:rFonts w:ascii="Century Gothic" w:hAnsi="Century Gothic" w:cstheme="minorHAnsi"/>
          <w:sz w:val="22"/>
          <w:lang w:val="es-ES"/>
        </w:rPr>
        <w:t xml:space="preserve">de forma </w:t>
      </w:r>
      <w:r w:rsidRPr="000B37B0">
        <w:rPr>
          <w:rFonts w:ascii="Century Gothic" w:hAnsi="Century Gothic" w:cstheme="minorHAnsi"/>
          <w:sz w:val="22"/>
          <w:lang w:val="es-ES"/>
        </w:rPr>
        <w:t>tempor</w:t>
      </w:r>
      <w:r w:rsidR="00AB2A31" w:rsidRPr="000B37B0">
        <w:rPr>
          <w:rFonts w:ascii="Century Gothic" w:hAnsi="Century Gothic" w:cstheme="minorHAnsi"/>
          <w:sz w:val="22"/>
          <w:lang w:val="es-ES"/>
        </w:rPr>
        <w:t>era</w:t>
      </w:r>
      <w:r w:rsidRPr="000B37B0">
        <w:rPr>
          <w:rFonts w:ascii="Century Gothic" w:hAnsi="Century Gothic" w:cstheme="minorHAnsi"/>
          <w:sz w:val="22"/>
          <w:lang w:val="es-ES"/>
        </w:rPr>
        <w:t xml:space="preserve"> o permanente. </w:t>
      </w:r>
    </w:p>
    <w:p w14:paraId="5668725E" w14:textId="0D365DCE" w:rsidR="008D1AA5" w:rsidRPr="000B37B0" w:rsidRDefault="00991539" w:rsidP="00991539">
      <w:pPr>
        <w:pStyle w:val="ListParagraph"/>
        <w:widowControl w:val="0"/>
        <w:numPr>
          <w:ilvl w:val="0"/>
          <w:numId w:val="6"/>
        </w:numPr>
        <w:tabs>
          <w:tab w:val="left" w:pos="1159"/>
          <w:tab w:val="left" w:pos="1160"/>
        </w:tabs>
        <w:autoSpaceDE w:val="0"/>
        <w:autoSpaceDN w:val="0"/>
        <w:spacing w:after="0" w:line="240" w:lineRule="auto"/>
        <w:contextualSpacing w:val="0"/>
        <w:jc w:val="both"/>
        <w:rPr>
          <w:rFonts w:ascii="Century Gothic" w:hAnsi="Century Gothic" w:cstheme="minorHAnsi"/>
          <w:sz w:val="22"/>
          <w:lang w:val="es-ES"/>
        </w:rPr>
      </w:pPr>
      <w:r w:rsidRPr="000B37B0">
        <w:rPr>
          <w:rFonts w:ascii="Century Gothic" w:hAnsi="Century Gothic" w:cstheme="minorHAnsi"/>
          <w:sz w:val="22"/>
          <w:lang w:val="es-ES"/>
        </w:rPr>
        <w:t>Puede estar sujeto a un aumento en su renta.</w:t>
      </w:r>
    </w:p>
    <w:p w14:paraId="7FF87389" w14:textId="410BECAB" w:rsidR="008D1AA5" w:rsidRPr="000B37B0" w:rsidRDefault="00991539" w:rsidP="00991539">
      <w:pPr>
        <w:pStyle w:val="ListParagraph"/>
        <w:widowControl w:val="0"/>
        <w:numPr>
          <w:ilvl w:val="0"/>
          <w:numId w:val="6"/>
        </w:numPr>
        <w:tabs>
          <w:tab w:val="left" w:pos="1159"/>
          <w:tab w:val="left" w:pos="1160"/>
        </w:tabs>
        <w:autoSpaceDE w:val="0"/>
        <w:autoSpaceDN w:val="0"/>
        <w:spacing w:after="0" w:line="240" w:lineRule="auto"/>
        <w:ind w:right="111"/>
        <w:contextualSpacing w:val="0"/>
        <w:jc w:val="both"/>
        <w:rPr>
          <w:rFonts w:ascii="Century Gothic" w:hAnsi="Century Gothic" w:cstheme="minorHAnsi"/>
          <w:sz w:val="22"/>
          <w:lang w:val="es-ES"/>
        </w:rPr>
      </w:pPr>
      <w:r w:rsidRPr="000B37B0">
        <w:rPr>
          <w:rFonts w:ascii="Century Gothic" w:hAnsi="Century Gothic" w:cstheme="minorHAnsi"/>
          <w:sz w:val="22"/>
          <w:lang w:val="es-ES"/>
        </w:rPr>
        <w:t xml:space="preserve">No tendrá derecho a </w:t>
      </w:r>
      <w:r w:rsidR="00D23C7F" w:rsidRPr="000B37B0">
        <w:rPr>
          <w:rFonts w:ascii="Century Gothic" w:hAnsi="Century Gothic" w:cstheme="minorHAnsi"/>
          <w:sz w:val="22"/>
          <w:lang w:val="es-ES"/>
        </w:rPr>
        <w:t>ningún</w:t>
      </w:r>
      <w:r w:rsidRPr="000B37B0">
        <w:rPr>
          <w:rFonts w:ascii="Century Gothic" w:hAnsi="Century Gothic" w:cstheme="minorHAnsi"/>
          <w:sz w:val="22"/>
          <w:lang w:val="es-ES"/>
        </w:rPr>
        <w:t xml:space="preserve"> beneficio de reubicación </w:t>
      </w:r>
      <w:r w:rsidR="00D23C7F" w:rsidRPr="000B37B0">
        <w:rPr>
          <w:rFonts w:ascii="Century Gothic" w:hAnsi="Century Gothic" w:cstheme="minorHAnsi"/>
          <w:sz w:val="22"/>
          <w:lang w:val="es-ES"/>
        </w:rPr>
        <w:t xml:space="preserve">que </w:t>
      </w:r>
      <w:r w:rsidRPr="000B37B0">
        <w:rPr>
          <w:rFonts w:ascii="Century Gothic" w:hAnsi="Century Gothic" w:cstheme="minorHAnsi"/>
          <w:sz w:val="22"/>
          <w:lang w:val="es-ES"/>
        </w:rPr>
        <w:t>proporcion</w:t>
      </w:r>
      <w:r w:rsidR="00D23C7F" w:rsidRPr="000B37B0">
        <w:rPr>
          <w:rFonts w:ascii="Century Gothic" w:hAnsi="Century Gothic" w:cstheme="minorHAnsi"/>
          <w:sz w:val="22"/>
          <w:lang w:val="es-ES"/>
        </w:rPr>
        <w:t>e</w:t>
      </w:r>
      <w:r w:rsidRPr="000B37B0">
        <w:rPr>
          <w:rFonts w:ascii="Century Gothic" w:hAnsi="Century Gothic" w:cstheme="minorHAnsi"/>
          <w:sz w:val="22"/>
          <w:lang w:val="es-ES"/>
        </w:rPr>
        <w:t xml:space="preserve"> </w:t>
      </w:r>
      <w:r w:rsidR="00D606B0" w:rsidRPr="000B37B0">
        <w:rPr>
          <w:rFonts w:ascii="Century Gothic" w:hAnsi="Century Gothic" w:cstheme="minorHAnsi"/>
          <w:sz w:val="22"/>
          <w:lang w:val="es-ES"/>
        </w:rPr>
        <w:t>la Ley</w:t>
      </w:r>
      <w:r w:rsidR="00CE6007" w:rsidRPr="000B37B0">
        <w:rPr>
          <w:rFonts w:ascii="Century Gothic" w:hAnsi="Century Gothic" w:cstheme="minorHAnsi"/>
          <w:sz w:val="22"/>
          <w:lang w:val="es-ES"/>
        </w:rPr>
        <w:t xml:space="preserve"> </w:t>
      </w:r>
      <w:proofErr w:type="spellStart"/>
      <w:r w:rsidRPr="000B37B0">
        <w:rPr>
          <w:rFonts w:ascii="Century Gothic" w:hAnsi="Century Gothic" w:cstheme="minorHAnsi"/>
          <w:sz w:val="22"/>
          <w:lang w:val="es-ES"/>
        </w:rPr>
        <w:t>URA</w:t>
      </w:r>
      <w:proofErr w:type="spellEnd"/>
      <w:r w:rsidRPr="000B37B0">
        <w:rPr>
          <w:rFonts w:ascii="Century Gothic" w:hAnsi="Century Gothic" w:cstheme="minorHAnsi"/>
          <w:sz w:val="22"/>
          <w:lang w:val="es-ES"/>
        </w:rPr>
        <w:t xml:space="preserve">. Si tiene que mudarse o su renta aumenta como resultado del programa </w:t>
      </w:r>
      <w:r w:rsidR="00D23C7F" w:rsidRPr="000B37B0">
        <w:rPr>
          <w:rFonts w:ascii="Century Gothic" w:hAnsi="Century Gothic" w:cstheme="minorHAnsi"/>
          <w:sz w:val="22"/>
          <w:lang w:val="es-ES"/>
        </w:rPr>
        <w:t xml:space="preserve">que se </w:t>
      </w:r>
      <w:r w:rsidRPr="000B37B0">
        <w:rPr>
          <w:rFonts w:ascii="Century Gothic" w:hAnsi="Century Gothic" w:cstheme="minorHAnsi"/>
          <w:sz w:val="22"/>
          <w:lang w:val="es-ES"/>
        </w:rPr>
        <w:t xml:space="preserve">menciona anteriormente, no se le reembolsará </w:t>
      </w:r>
      <w:r w:rsidR="00127FC6" w:rsidRPr="000B37B0">
        <w:rPr>
          <w:rFonts w:ascii="Century Gothic" w:hAnsi="Century Gothic" w:cstheme="minorHAnsi"/>
          <w:sz w:val="22"/>
          <w:lang w:val="es-ES"/>
        </w:rPr>
        <w:t>por dicho aumento de renta ni por</w:t>
      </w:r>
      <w:r w:rsidRPr="000B37B0">
        <w:rPr>
          <w:rFonts w:ascii="Century Gothic" w:hAnsi="Century Gothic" w:cstheme="minorHAnsi"/>
          <w:sz w:val="22"/>
          <w:lang w:val="es-ES"/>
        </w:rPr>
        <w:t xml:space="preserve"> </w:t>
      </w:r>
      <w:r w:rsidR="00D23C7F" w:rsidRPr="000B37B0">
        <w:rPr>
          <w:rFonts w:ascii="Century Gothic" w:hAnsi="Century Gothic" w:cstheme="minorHAnsi"/>
          <w:sz w:val="22"/>
          <w:lang w:val="es-ES"/>
        </w:rPr>
        <w:t xml:space="preserve">los </w:t>
      </w:r>
      <w:r w:rsidRPr="000B37B0">
        <w:rPr>
          <w:rFonts w:ascii="Century Gothic" w:hAnsi="Century Gothic" w:cstheme="minorHAnsi"/>
          <w:sz w:val="22"/>
          <w:lang w:val="es-ES"/>
        </w:rPr>
        <w:t xml:space="preserve">costos o gastos </w:t>
      </w:r>
      <w:r w:rsidR="00D23C7F" w:rsidRPr="000B37B0">
        <w:rPr>
          <w:rFonts w:ascii="Century Gothic" w:hAnsi="Century Gothic" w:cstheme="minorHAnsi"/>
          <w:sz w:val="22"/>
          <w:lang w:val="es-ES"/>
        </w:rPr>
        <w:t xml:space="preserve">en que haya </w:t>
      </w:r>
      <w:r w:rsidRPr="000B37B0">
        <w:rPr>
          <w:rFonts w:ascii="Century Gothic" w:hAnsi="Century Gothic" w:cstheme="minorHAnsi"/>
          <w:sz w:val="22"/>
          <w:lang w:val="es-ES"/>
        </w:rPr>
        <w:t xml:space="preserve">incurrido en relación con una mudanza </w:t>
      </w:r>
      <w:r w:rsidR="00CE6007" w:rsidRPr="000B37B0">
        <w:rPr>
          <w:rFonts w:ascii="Century Gothic" w:hAnsi="Century Gothic" w:cstheme="minorHAnsi"/>
          <w:sz w:val="22"/>
          <w:lang w:val="es-ES"/>
        </w:rPr>
        <w:t xml:space="preserve">por causa </w:t>
      </w:r>
      <w:r w:rsidRPr="000B37B0">
        <w:rPr>
          <w:rFonts w:ascii="Century Gothic" w:hAnsi="Century Gothic" w:cstheme="minorHAnsi"/>
          <w:sz w:val="22"/>
          <w:lang w:val="es-ES"/>
        </w:rPr>
        <w:t xml:space="preserve">del programa. </w:t>
      </w:r>
    </w:p>
    <w:p w14:paraId="7975447B" w14:textId="77777777" w:rsidR="008D1AA5" w:rsidRPr="000B37B0" w:rsidRDefault="008D1AA5" w:rsidP="008D1AA5">
      <w:pPr>
        <w:pStyle w:val="BodyText"/>
        <w:rPr>
          <w:rFonts w:ascii="Century Gothic" w:hAnsi="Century Gothic" w:cstheme="minorHAnsi"/>
          <w:sz w:val="22"/>
          <w:szCs w:val="22"/>
          <w:lang w:val="es-ES"/>
        </w:rPr>
      </w:pPr>
    </w:p>
    <w:p w14:paraId="22D10A50" w14:textId="06F12CAB" w:rsidR="008D1AA5" w:rsidRPr="000B37B0" w:rsidRDefault="00D23C7F" w:rsidP="00C850AE">
      <w:pPr>
        <w:pStyle w:val="BodyText"/>
        <w:tabs>
          <w:tab w:val="left" w:pos="1243"/>
          <w:tab w:val="left" w:pos="2270"/>
          <w:tab w:val="left" w:pos="2804"/>
          <w:tab w:val="left" w:pos="4964"/>
        </w:tabs>
        <w:jc w:val="both"/>
        <w:rPr>
          <w:rFonts w:ascii="Century Gothic" w:hAnsi="Century Gothic" w:cstheme="minorHAnsi"/>
          <w:sz w:val="22"/>
          <w:szCs w:val="22"/>
          <w:u w:val="single"/>
          <w:lang w:val="es-ES"/>
        </w:rPr>
      </w:pPr>
      <w:r w:rsidRPr="000B37B0">
        <w:rPr>
          <w:rFonts w:ascii="Century Gothic" w:hAnsi="Century Gothic" w:cstheme="minorHAnsi"/>
          <w:sz w:val="22"/>
          <w:szCs w:val="22"/>
          <w:lang w:val="es-ES"/>
        </w:rPr>
        <w:t>L</w:t>
      </w:r>
      <w:r w:rsidR="00127FC6" w:rsidRPr="000B37B0">
        <w:rPr>
          <w:rFonts w:ascii="Century Gothic" w:hAnsi="Century Gothic" w:cstheme="minorHAnsi"/>
          <w:sz w:val="22"/>
          <w:szCs w:val="22"/>
          <w:lang w:val="es-ES"/>
        </w:rPr>
        <w:t xml:space="preserve">ea </w:t>
      </w:r>
      <w:r w:rsidRPr="000B37B0">
        <w:rPr>
          <w:rFonts w:ascii="Century Gothic" w:hAnsi="Century Gothic" w:cstheme="minorHAnsi"/>
          <w:sz w:val="22"/>
          <w:szCs w:val="22"/>
          <w:lang w:val="es-ES"/>
        </w:rPr>
        <w:t xml:space="preserve">con </w:t>
      </w:r>
      <w:r w:rsidR="00127FC6" w:rsidRPr="000B37B0">
        <w:rPr>
          <w:rFonts w:ascii="Century Gothic" w:hAnsi="Century Gothic" w:cstheme="minorHAnsi"/>
          <w:sz w:val="22"/>
          <w:szCs w:val="22"/>
          <w:lang w:val="es-ES"/>
        </w:rPr>
        <w:t>deteni</w:t>
      </w:r>
      <w:r w:rsidRPr="000B37B0">
        <w:rPr>
          <w:rFonts w:ascii="Century Gothic" w:hAnsi="Century Gothic" w:cstheme="minorHAnsi"/>
          <w:sz w:val="22"/>
          <w:szCs w:val="22"/>
          <w:lang w:val="es-ES"/>
        </w:rPr>
        <w:t>miento,</w:t>
      </w:r>
      <w:r w:rsidR="00127FC6" w:rsidRPr="000B37B0">
        <w:rPr>
          <w:rFonts w:ascii="Century Gothic" w:hAnsi="Century Gothic" w:cstheme="minorHAnsi"/>
          <w:sz w:val="22"/>
          <w:szCs w:val="22"/>
          <w:lang w:val="es-ES"/>
        </w:rPr>
        <w:t xml:space="preserve"> y conserve esta notificación antes de firmar un contrato de alquiler o </w:t>
      </w:r>
      <w:r w:rsidR="002E7027" w:rsidRPr="000B37B0">
        <w:rPr>
          <w:rFonts w:ascii="Century Gothic" w:hAnsi="Century Gothic" w:cstheme="minorHAnsi"/>
          <w:sz w:val="22"/>
          <w:szCs w:val="22"/>
          <w:lang w:val="es-ES"/>
        </w:rPr>
        <w:t xml:space="preserve">de </w:t>
      </w:r>
      <w:r w:rsidR="00127FC6" w:rsidRPr="000B37B0">
        <w:rPr>
          <w:rFonts w:ascii="Century Gothic" w:hAnsi="Century Gothic" w:cstheme="minorHAnsi"/>
          <w:sz w:val="22"/>
          <w:szCs w:val="22"/>
          <w:lang w:val="es-ES"/>
        </w:rPr>
        <w:t xml:space="preserve">mudarse a la propiedad ubicada en </w:t>
      </w:r>
      <w:r w:rsidR="00D349FE" w:rsidRPr="000B37B0">
        <w:rPr>
          <w:rFonts w:ascii="Century Gothic" w:hAnsi="Century Gothic" w:cstheme="minorHAnsi"/>
          <w:sz w:val="22"/>
          <w:szCs w:val="22"/>
          <w:lang w:val="es-ES"/>
        </w:rPr>
        <w:t>[</w:t>
      </w:r>
      <w:r w:rsidR="00152143" w:rsidRPr="00152143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>dirección de la propiedad real</w:t>
      </w:r>
      <w:r w:rsidR="00D349FE" w:rsidRPr="000B37B0">
        <w:rPr>
          <w:rFonts w:ascii="Century Gothic" w:hAnsi="Century Gothic" w:cstheme="minorHAnsi"/>
          <w:sz w:val="22"/>
          <w:szCs w:val="22"/>
          <w:lang w:val="es-ES"/>
        </w:rPr>
        <w:t>]</w:t>
      </w:r>
      <w:r w:rsidR="008D1AA5" w:rsidRPr="000B37B0">
        <w:rPr>
          <w:rFonts w:ascii="Century Gothic" w:hAnsi="Century Gothic" w:cstheme="minorHAnsi"/>
          <w:sz w:val="22"/>
          <w:szCs w:val="22"/>
          <w:lang w:val="es-ES"/>
        </w:rPr>
        <w:t xml:space="preserve">. </w:t>
      </w:r>
      <w:r w:rsidR="00127FC6" w:rsidRPr="000B37B0">
        <w:rPr>
          <w:rFonts w:ascii="Century Gothic" w:hAnsi="Century Gothic" w:cstheme="minorHAnsi"/>
          <w:sz w:val="22"/>
          <w:szCs w:val="22"/>
          <w:lang w:val="es-ES"/>
        </w:rPr>
        <w:t xml:space="preserve">Si tiene alguna pregunta sobre esta notificación, </w:t>
      </w:r>
      <w:r w:rsidRPr="000B37B0">
        <w:rPr>
          <w:rFonts w:ascii="Century Gothic" w:hAnsi="Century Gothic" w:cstheme="minorHAnsi"/>
          <w:sz w:val="22"/>
          <w:szCs w:val="22"/>
          <w:lang w:val="es-ES"/>
        </w:rPr>
        <w:t>puede</w:t>
      </w:r>
      <w:r w:rsidR="00127FC6" w:rsidRPr="000B37B0">
        <w:rPr>
          <w:rFonts w:ascii="Century Gothic" w:hAnsi="Century Gothic" w:cstheme="minorHAnsi"/>
          <w:sz w:val="22"/>
          <w:szCs w:val="22"/>
          <w:lang w:val="es-ES"/>
        </w:rPr>
        <w:t xml:space="preserve"> comunicarse con </w:t>
      </w:r>
      <w:r w:rsidR="008E16EA" w:rsidRPr="000B37B0">
        <w:rPr>
          <w:rFonts w:ascii="Century Gothic" w:hAnsi="Century Gothic" w:cstheme="minorHAnsi"/>
          <w:sz w:val="22"/>
          <w:szCs w:val="22"/>
          <w:u w:val="single"/>
          <w:lang w:val="es-ES"/>
        </w:rPr>
        <w:t>[</w:t>
      </w:r>
      <w:r w:rsidR="00B825A1" w:rsidRPr="00B825A1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 xml:space="preserve">Nombre del punto de contacto de </w:t>
      </w:r>
      <w:proofErr w:type="spellStart"/>
      <w:r w:rsidR="00B825A1" w:rsidRPr="00B825A1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>URA</w:t>
      </w:r>
      <w:proofErr w:type="spellEnd"/>
      <w:r w:rsidR="008E16EA" w:rsidRPr="000B37B0">
        <w:rPr>
          <w:rFonts w:ascii="Century Gothic" w:hAnsi="Century Gothic" w:cstheme="minorHAnsi"/>
          <w:sz w:val="22"/>
          <w:szCs w:val="22"/>
          <w:highlight w:val="lightGray"/>
          <w:u w:val="single"/>
          <w:lang w:val="es-ES"/>
        </w:rPr>
        <w:t>]</w:t>
      </w:r>
      <w:r w:rsidR="00D349FE" w:rsidRPr="000B37B0" w:rsidDel="00D349FE">
        <w:rPr>
          <w:rFonts w:ascii="Century Gothic" w:hAnsi="Century Gothic" w:cstheme="minorHAnsi"/>
          <w:sz w:val="22"/>
          <w:szCs w:val="22"/>
          <w:u w:val="single"/>
          <w:lang w:val="es-ES"/>
        </w:rPr>
        <w:t xml:space="preserve"> </w:t>
      </w:r>
      <w:r w:rsidR="008D1AA5" w:rsidRPr="000B37B0">
        <w:rPr>
          <w:rFonts w:ascii="Century Gothic" w:hAnsi="Century Gothic" w:cstheme="minorHAnsi"/>
          <w:sz w:val="22"/>
          <w:szCs w:val="22"/>
          <w:lang w:val="es-ES"/>
        </w:rPr>
        <w:t>a</w:t>
      </w:r>
      <w:r w:rsidR="00127FC6" w:rsidRPr="000B37B0">
        <w:rPr>
          <w:rFonts w:ascii="Century Gothic" w:hAnsi="Century Gothic" w:cstheme="minorHAnsi"/>
          <w:sz w:val="22"/>
          <w:szCs w:val="22"/>
          <w:lang w:val="es-ES"/>
        </w:rPr>
        <w:t>l</w:t>
      </w:r>
      <w:r w:rsidR="008D1AA5" w:rsidRPr="000B37B0">
        <w:rPr>
          <w:rFonts w:ascii="Century Gothic" w:hAnsi="Century Gothic" w:cstheme="minorHAnsi"/>
          <w:sz w:val="22"/>
          <w:szCs w:val="22"/>
          <w:u w:val="single"/>
          <w:lang w:val="es-ES"/>
        </w:rPr>
        <w:t xml:space="preserve"> </w:t>
      </w:r>
      <w:r w:rsidR="00127FC6" w:rsidRPr="000B37B0">
        <w:rPr>
          <w:rFonts w:ascii="Century Gothic" w:hAnsi="Century Gothic" w:cstheme="minorHAnsi"/>
          <w:sz w:val="22"/>
          <w:szCs w:val="22"/>
          <w:u w:val="single"/>
          <w:lang w:val="es-ES"/>
        </w:rPr>
        <w:t>[</w:t>
      </w:r>
      <w:r w:rsidR="00127FC6" w:rsidRPr="000B37B0">
        <w:rPr>
          <w:rFonts w:ascii="Century Gothic" w:hAnsi="Century Gothic" w:cstheme="minorHAnsi"/>
          <w:sz w:val="22"/>
          <w:szCs w:val="22"/>
          <w:highlight w:val="lightGray"/>
          <w:lang w:val="es-ES"/>
        </w:rPr>
        <w:t xml:space="preserve">número de teléfono </w:t>
      </w:r>
      <w:r w:rsidR="00127FC6" w:rsidRPr="00B825A1">
        <w:rPr>
          <w:rFonts w:ascii="Century Gothic" w:hAnsi="Century Gothic" w:cstheme="minorHAnsi"/>
          <w:sz w:val="22"/>
          <w:szCs w:val="22"/>
          <w:highlight w:val="lightGray"/>
          <w:shd w:val="clear" w:color="auto" w:fill="D0CECE" w:themeFill="background2" w:themeFillShade="E6"/>
          <w:lang w:val="es-ES"/>
        </w:rPr>
        <w:t xml:space="preserve">del </w:t>
      </w:r>
      <w:r w:rsidR="00B825A1" w:rsidRPr="00B825A1">
        <w:rPr>
          <w:rFonts w:ascii="Century Gothic" w:hAnsi="Century Gothic" w:cstheme="minorHAnsi"/>
          <w:sz w:val="22"/>
          <w:szCs w:val="22"/>
          <w:shd w:val="clear" w:color="auto" w:fill="D0CECE" w:themeFill="background2" w:themeFillShade="E6"/>
          <w:lang w:val="es-ES"/>
        </w:rPr>
        <w:t xml:space="preserve">punto de contacto </w:t>
      </w:r>
      <w:proofErr w:type="spellStart"/>
      <w:r w:rsidR="00B825A1" w:rsidRPr="00B825A1">
        <w:rPr>
          <w:rFonts w:ascii="Century Gothic" w:hAnsi="Century Gothic" w:cstheme="minorHAnsi"/>
          <w:sz w:val="22"/>
          <w:szCs w:val="22"/>
          <w:shd w:val="clear" w:color="auto" w:fill="D0CECE" w:themeFill="background2" w:themeFillShade="E6"/>
          <w:lang w:val="es-ES"/>
        </w:rPr>
        <w:t>URA</w:t>
      </w:r>
      <w:proofErr w:type="spellEnd"/>
      <w:r w:rsidR="006776F4" w:rsidRPr="000B37B0">
        <w:rPr>
          <w:rFonts w:ascii="Century Gothic" w:hAnsi="Century Gothic" w:cstheme="minorHAnsi"/>
          <w:sz w:val="22"/>
          <w:szCs w:val="22"/>
          <w:lang w:val="es-ES"/>
        </w:rPr>
        <w:t>] o a</w:t>
      </w:r>
      <w:r w:rsidR="00236730" w:rsidRPr="000B37B0">
        <w:rPr>
          <w:rFonts w:ascii="Century Gothic" w:hAnsi="Century Gothic" w:cstheme="minorHAnsi"/>
          <w:sz w:val="22"/>
          <w:szCs w:val="22"/>
          <w:lang w:val="es-ES"/>
        </w:rPr>
        <w:t xml:space="preserve"> [</w:t>
      </w:r>
      <w:r w:rsidR="00127FC6" w:rsidRPr="000B37B0">
        <w:rPr>
          <w:rFonts w:ascii="Century Gothic" w:hAnsi="Century Gothic" w:cstheme="minorHAnsi"/>
          <w:sz w:val="22"/>
          <w:szCs w:val="22"/>
          <w:highlight w:val="lightGray"/>
          <w:lang w:val="es-ES"/>
        </w:rPr>
        <w:t xml:space="preserve">correo electrónico del </w:t>
      </w:r>
      <w:r w:rsidR="00B825A1">
        <w:rPr>
          <w:rFonts w:ascii="Century Gothic" w:hAnsi="Century Gothic" w:cstheme="minorHAnsi"/>
          <w:sz w:val="22"/>
          <w:szCs w:val="22"/>
          <w:highlight w:val="lightGray"/>
          <w:lang w:val="es-ES"/>
        </w:rPr>
        <w:t xml:space="preserve">punto de contacto </w:t>
      </w:r>
      <w:proofErr w:type="spellStart"/>
      <w:r w:rsidR="00B825A1">
        <w:rPr>
          <w:rFonts w:ascii="Century Gothic" w:hAnsi="Century Gothic" w:cstheme="minorHAnsi"/>
          <w:sz w:val="22"/>
          <w:szCs w:val="22"/>
          <w:highlight w:val="lightGray"/>
          <w:lang w:val="es-ES"/>
        </w:rPr>
        <w:t>URA</w:t>
      </w:r>
      <w:proofErr w:type="spellEnd"/>
      <w:r w:rsidR="00127FC6" w:rsidRPr="000B37B0">
        <w:rPr>
          <w:rFonts w:ascii="Century Gothic" w:hAnsi="Century Gothic" w:cstheme="minorHAnsi"/>
          <w:sz w:val="22"/>
          <w:szCs w:val="22"/>
          <w:highlight w:val="lightGray"/>
          <w:lang w:val="es-ES"/>
        </w:rPr>
        <w:t>]</w:t>
      </w:r>
      <w:r w:rsidR="00127FC6" w:rsidRPr="000B37B0">
        <w:rPr>
          <w:rFonts w:ascii="Century Gothic" w:hAnsi="Century Gothic" w:cstheme="minorHAnsi"/>
          <w:sz w:val="22"/>
          <w:szCs w:val="22"/>
          <w:lang w:val="es-ES"/>
        </w:rPr>
        <w:t>.</w:t>
      </w:r>
    </w:p>
    <w:p w14:paraId="6FE7D0A2" w14:textId="77777777" w:rsidR="00D349FE" w:rsidRPr="000B37B0" w:rsidRDefault="00D349FE" w:rsidP="008D1AA5">
      <w:pPr>
        <w:pStyle w:val="BodyText"/>
        <w:tabs>
          <w:tab w:val="left" w:pos="2138"/>
          <w:tab w:val="left" w:pos="3564"/>
          <w:tab w:val="left" w:pos="4299"/>
          <w:tab w:val="left" w:pos="8183"/>
        </w:tabs>
        <w:ind w:left="120" w:right="321"/>
        <w:rPr>
          <w:rFonts w:ascii="Century Gothic" w:hAnsi="Century Gothic" w:cstheme="minorHAnsi"/>
          <w:sz w:val="22"/>
          <w:szCs w:val="22"/>
          <w:lang w:val="es-ES"/>
        </w:rPr>
      </w:pPr>
    </w:p>
    <w:p w14:paraId="443A291E" w14:textId="77777777" w:rsidR="00127FC6" w:rsidRPr="000B37B0" w:rsidRDefault="00127FC6" w:rsidP="00C850AE">
      <w:pPr>
        <w:pStyle w:val="BodyText"/>
        <w:tabs>
          <w:tab w:val="left" w:pos="1243"/>
          <w:tab w:val="left" w:pos="2270"/>
          <w:tab w:val="left" w:pos="2804"/>
          <w:tab w:val="left" w:pos="4964"/>
        </w:tabs>
        <w:jc w:val="both"/>
        <w:rPr>
          <w:rFonts w:ascii="Century Gothic" w:hAnsi="Century Gothic" w:cstheme="minorHAnsi"/>
          <w:b/>
          <w:bCs/>
          <w:sz w:val="22"/>
          <w:szCs w:val="22"/>
          <w:lang w:val="es-ES"/>
        </w:rPr>
      </w:pPr>
    </w:p>
    <w:p w14:paraId="4D337E32" w14:textId="0F3246AF" w:rsidR="008D1AA5" w:rsidRPr="000B37B0" w:rsidRDefault="002C69D7" w:rsidP="008D1AA5">
      <w:pPr>
        <w:spacing w:after="0" w:line="259" w:lineRule="auto"/>
        <w:ind w:left="0" w:firstLine="0"/>
        <w:rPr>
          <w:rFonts w:ascii="Century Gothic" w:eastAsia="Arial" w:hAnsi="Century Gothic" w:cstheme="minorHAnsi"/>
          <w:b/>
          <w:bCs/>
          <w:color w:val="auto"/>
          <w:sz w:val="22"/>
          <w:lang w:val="es-ES"/>
        </w:rPr>
      </w:pPr>
      <w:r w:rsidRPr="000B37B0">
        <w:rPr>
          <w:rFonts w:ascii="Century Gothic" w:eastAsia="Arial" w:hAnsi="Century Gothic" w:cstheme="minorHAnsi"/>
          <w:b/>
          <w:bCs/>
          <w:color w:val="auto"/>
          <w:sz w:val="22"/>
          <w:lang w:val="es-ES"/>
        </w:rPr>
        <w:t>Si</w:t>
      </w:r>
      <w:r w:rsidR="002E7027" w:rsidRPr="000B37B0">
        <w:rPr>
          <w:rFonts w:ascii="Century Gothic" w:eastAsia="Arial" w:hAnsi="Century Gothic" w:cstheme="minorHAnsi"/>
          <w:b/>
          <w:bCs/>
          <w:color w:val="auto"/>
          <w:sz w:val="22"/>
          <w:lang w:val="es-ES"/>
        </w:rPr>
        <w:t xml:space="preserve"> luego de haber leído y entendido este aviso, aún desea alquilar la unidad, firme </w:t>
      </w:r>
      <w:r w:rsidR="000B37B0" w:rsidRPr="000B37B0">
        <w:rPr>
          <w:rFonts w:ascii="Century Gothic" w:eastAsia="Arial" w:hAnsi="Century Gothic" w:cstheme="minorHAnsi"/>
          <w:b/>
          <w:bCs/>
          <w:color w:val="auto"/>
          <w:sz w:val="22"/>
          <w:lang w:val="es-ES"/>
        </w:rPr>
        <w:t>la siguiente</w:t>
      </w:r>
      <w:r w:rsidR="00AB2A31" w:rsidRPr="000B37B0">
        <w:rPr>
          <w:rFonts w:ascii="Century Gothic" w:eastAsia="Arial" w:hAnsi="Century Gothic" w:cstheme="minorHAnsi"/>
          <w:b/>
          <w:bCs/>
          <w:color w:val="auto"/>
          <w:sz w:val="22"/>
          <w:lang w:val="es-ES"/>
        </w:rPr>
        <w:t xml:space="preserve"> declaración</w:t>
      </w:r>
    </w:p>
    <w:p w14:paraId="7F8C9BFB" w14:textId="77777777" w:rsidR="00AB2A31" w:rsidRPr="000B37B0" w:rsidRDefault="00AB2A31" w:rsidP="008D1AA5">
      <w:pPr>
        <w:spacing w:after="0" w:line="259" w:lineRule="auto"/>
        <w:ind w:left="0" w:firstLine="0"/>
        <w:rPr>
          <w:rFonts w:ascii="Century Gothic" w:hAnsi="Century Gothic"/>
          <w:sz w:val="22"/>
          <w:lang w:val="es-ES"/>
        </w:rPr>
      </w:pPr>
    </w:p>
    <w:p w14:paraId="54A2655A" w14:textId="63CCEBE6" w:rsidR="005C0FCF" w:rsidRPr="000B37B0" w:rsidRDefault="00127FC6" w:rsidP="008D1AA5">
      <w:pPr>
        <w:ind w:left="0" w:firstLine="0"/>
        <w:rPr>
          <w:rFonts w:ascii="Century Gothic" w:hAnsi="Century Gothic"/>
          <w:sz w:val="22"/>
          <w:lang w:val="es-ES"/>
        </w:rPr>
      </w:pPr>
      <w:r w:rsidRPr="000B37B0">
        <w:rPr>
          <w:rFonts w:ascii="Century Gothic" w:hAnsi="Century Gothic"/>
          <w:sz w:val="22"/>
          <w:lang w:val="es-ES"/>
        </w:rPr>
        <w:t>Sinceramente</w:t>
      </w:r>
      <w:r w:rsidR="008D1AA5" w:rsidRPr="000B37B0">
        <w:rPr>
          <w:rFonts w:ascii="Century Gothic" w:hAnsi="Century Gothic"/>
          <w:sz w:val="22"/>
          <w:lang w:val="es-ES"/>
        </w:rPr>
        <w:t xml:space="preserve">, </w:t>
      </w:r>
    </w:p>
    <w:p w14:paraId="34812C6C" w14:textId="775E93A0" w:rsidR="009C106E" w:rsidRPr="000B37B0" w:rsidRDefault="009C106E" w:rsidP="008D1AA5">
      <w:pPr>
        <w:spacing w:after="0" w:line="259" w:lineRule="auto"/>
        <w:ind w:left="0" w:firstLine="0"/>
        <w:rPr>
          <w:rFonts w:ascii="Century Gothic" w:eastAsia="Calibri" w:hAnsi="Century Gothic" w:cs="Calibri"/>
          <w:sz w:val="22"/>
          <w:lang w:val="es-ES"/>
        </w:rPr>
      </w:pPr>
    </w:p>
    <w:p w14:paraId="02525C63" w14:textId="77777777" w:rsidR="00A473F6" w:rsidRPr="000B37B0" w:rsidRDefault="00A473F6" w:rsidP="008D1AA5">
      <w:pPr>
        <w:spacing w:after="0" w:line="259" w:lineRule="auto"/>
        <w:ind w:left="0" w:firstLine="0"/>
        <w:rPr>
          <w:rFonts w:ascii="Century Gothic" w:eastAsia="Calibri" w:hAnsi="Century Gothic" w:cs="Calibri"/>
          <w:sz w:val="22"/>
          <w:lang w:val="es-ES"/>
        </w:rPr>
      </w:pPr>
    </w:p>
    <w:p w14:paraId="5C13149E" w14:textId="0357D33E" w:rsidR="008D1AA5" w:rsidRPr="000B37B0" w:rsidRDefault="009C106E" w:rsidP="008D1AA5">
      <w:pPr>
        <w:spacing w:after="0" w:line="259" w:lineRule="auto"/>
        <w:ind w:left="0" w:firstLine="0"/>
        <w:rPr>
          <w:rFonts w:ascii="Century Gothic" w:hAnsi="Century Gothic"/>
          <w:sz w:val="22"/>
          <w:lang w:val="es-ES"/>
        </w:rPr>
      </w:pPr>
      <w:r w:rsidRPr="000B37B0">
        <w:rPr>
          <w:rFonts w:ascii="Century Gothic" w:hAnsi="Century Gothic"/>
          <w:sz w:val="22"/>
          <w:lang w:val="es-ES"/>
        </w:rPr>
        <w:t>Equipo de representación del cliente</w:t>
      </w:r>
      <w:r w:rsidR="00A473F6" w:rsidRPr="000B37B0">
        <w:rPr>
          <w:rFonts w:ascii="Century Gothic" w:hAnsi="Century Gothic"/>
          <w:sz w:val="22"/>
          <w:lang w:val="es-ES"/>
        </w:rPr>
        <w:t xml:space="preserve"> </w:t>
      </w:r>
      <w:r w:rsidR="00A473F6" w:rsidRPr="000B37B0">
        <w:rPr>
          <w:rFonts w:ascii="Century Gothic" w:eastAsia="Calibri" w:hAnsi="Century Gothic" w:cs="Calibri"/>
          <w:sz w:val="22"/>
          <w:lang w:val="es-ES"/>
        </w:rPr>
        <w:t>[</w:t>
      </w:r>
      <w:r w:rsidR="00B43494" w:rsidRPr="00B43494">
        <w:rPr>
          <w:rFonts w:ascii="Century Gothic" w:hAnsi="Century Gothic"/>
          <w:sz w:val="22"/>
          <w:szCs w:val="20"/>
          <w:highlight w:val="lightGray"/>
          <w:lang w:val="es-ES"/>
        </w:rPr>
        <w:t>Nombre de la agencia/entidad/persona</w:t>
      </w:r>
      <w:r w:rsidR="00A473F6" w:rsidRPr="000B37B0">
        <w:rPr>
          <w:rFonts w:ascii="Century Gothic" w:eastAsia="Calibri" w:hAnsi="Century Gothic" w:cs="Calibri"/>
          <w:sz w:val="22"/>
          <w:lang w:val="es-ES"/>
        </w:rPr>
        <w:t>]</w:t>
      </w:r>
    </w:p>
    <w:p w14:paraId="630AC5B1" w14:textId="3E0D4822" w:rsidR="008D1AA5" w:rsidRPr="000B37B0" w:rsidRDefault="008D1AA5" w:rsidP="008D1AA5">
      <w:pPr>
        <w:spacing w:after="0" w:line="259" w:lineRule="auto"/>
        <w:ind w:left="0" w:firstLine="0"/>
        <w:rPr>
          <w:rFonts w:ascii="Century Gothic" w:hAnsi="Century Gothic"/>
          <w:sz w:val="22"/>
          <w:lang w:val="es-ES"/>
        </w:rPr>
      </w:pPr>
      <w:r w:rsidRPr="000B37B0">
        <w:rPr>
          <w:rFonts w:ascii="Century Gothic" w:hAnsi="Century Gothic"/>
          <w:sz w:val="22"/>
          <w:lang w:val="es-ES"/>
        </w:rPr>
        <w:t xml:space="preserve"> </w:t>
      </w:r>
    </w:p>
    <w:p w14:paraId="52DBEE41" w14:textId="06B41DF4" w:rsidR="008D1AA5" w:rsidRPr="000B37B0" w:rsidRDefault="008D1AA5" w:rsidP="00C850AE">
      <w:pPr>
        <w:pStyle w:val="BodyText"/>
        <w:spacing w:before="75"/>
        <w:ind w:right="347"/>
        <w:rPr>
          <w:rFonts w:ascii="Century Gothic" w:hAnsi="Century Gothic" w:cstheme="minorHAnsi"/>
          <w:sz w:val="22"/>
          <w:szCs w:val="22"/>
          <w:lang w:val="es-ES"/>
        </w:rPr>
      </w:pPr>
    </w:p>
    <w:p w14:paraId="5D1C9899" w14:textId="19DFAD41" w:rsidR="00242845" w:rsidRPr="000B37B0" w:rsidRDefault="00242845" w:rsidP="008D1AA5">
      <w:pPr>
        <w:pStyle w:val="BodyText"/>
        <w:spacing w:before="75"/>
        <w:ind w:left="100" w:right="347"/>
        <w:rPr>
          <w:rFonts w:ascii="Century Gothic" w:hAnsi="Century Gothic" w:cstheme="minorHAnsi"/>
          <w:sz w:val="22"/>
          <w:szCs w:val="22"/>
          <w:lang w:val="es-ES"/>
        </w:rPr>
      </w:pPr>
      <w:r w:rsidRPr="000B37B0">
        <w:rPr>
          <w:rFonts w:ascii="Century Gothic" w:hAnsi="Century Gothic" w:cstheme="minorHAnsi"/>
          <w:sz w:val="22"/>
          <w:szCs w:val="22"/>
          <w:highlight w:val="lightGray"/>
          <w:lang w:val="es-ES"/>
        </w:rPr>
        <w:t>[</w:t>
      </w:r>
      <w:r w:rsidR="009C106E" w:rsidRPr="000B37B0">
        <w:rPr>
          <w:rFonts w:ascii="Century Gothic" w:hAnsi="Century Gothic" w:cstheme="minorHAnsi"/>
          <w:sz w:val="22"/>
          <w:szCs w:val="22"/>
          <w:highlight w:val="lightGray"/>
          <w:lang w:val="es-ES"/>
        </w:rPr>
        <w:t>Nombre de solicitante del programa</w:t>
      </w:r>
      <w:r w:rsidRPr="000B37B0">
        <w:rPr>
          <w:rFonts w:ascii="Century Gothic" w:hAnsi="Century Gothic" w:cstheme="minorHAnsi"/>
          <w:sz w:val="22"/>
          <w:szCs w:val="22"/>
          <w:lang w:val="es-ES"/>
        </w:rPr>
        <w:t>]</w:t>
      </w:r>
    </w:p>
    <w:p w14:paraId="2D672248" w14:textId="4D2A551C" w:rsidR="00242845" w:rsidRPr="000B37B0" w:rsidRDefault="00242845" w:rsidP="004C25D7">
      <w:pPr>
        <w:pStyle w:val="BodyText"/>
        <w:spacing w:before="75"/>
        <w:ind w:right="347"/>
        <w:rPr>
          <w:rFonts w:ascii="Century Gothic" w:hAnsi="Century Gothic" w:cstheme="minorHAnsi"/>
          <w:sz w:val="22"/>
          <w:szCs w:val="22"/>
          <w:lang w:val="es-ES"/>
        </w:rPr>
      </w:pPr>
      <w:r w:rsidRPr="000B37B0">
        <w:rPr>
          <w:rFonts w:ascii="Century Gothic" w:hAnsi="Century Gothic" w:cstheme="minorHAnsi"/>
          <w:sz w:val="22"/>
          <w:szCs w:val="22"/>
          <w:lang w:val="es-ES"/>
        </w:rPr>
        <w:t xml:space="preserve">  </w:t>
      </w:r>
      <w:r w:rsidRPr="000B37B0">
        <w:rPr>
          <w:rFonts w:ascii="Century Gothic" w:hAnsi="Century Gothic" w:cstheme="minorHAnsi"/>
          <w:sz w:val="22"/>
          <w:szCs w:val="22"/>
          <w:highlight w:val="lightGray"/>
          <w:lang w:val="es-ES"/>
        </w:rPr>
        <w:t>[</w:t>
      </w:r>
      <w:r w:rsidR="00F90D59" w:rsidRPr="000B37B0">
        <w:rPr>
          <w:rFonts w:ascii="Century Gothic" w:hAnsi="Century Gothic" w:cstheme="minorHAnsi"/>
          <w:sz w:val="22"/>
          <w:szCs w:val="22"/>
          <w:highlight w:val="lightGray"/>
          <w:lang w:val="es-ES"/>
        </w:rPr>
        <w:t>Identif</w:t>
      </w:r>
      <w:r w:rsidR="009C106E" w:rsidRPr="000B37B0">
        <w:rPr>
          <w:rFonts w:ascii="Century Gothic" w:hAnsi="Century Gothic" w:cstheme="minorHAnsi"/>
          <w:sz w:val="22"/>
          <w:szCs w:val="22"/>
          <w:highlight w:val="lightGray"/>
          <w:lang w:val="es-ES"/>
        </w:rPr>
        <w:t xml:space="preserve">icación de caso </w:t>
      </w:r>
      <w:r w:rsidR="004A266F">
        <w:rPr>
          <w:rFonts w:ascii="Century Gothic" w:hAnsi="Century Gothic" w:cstheme="minorHAnsi"/>
          <w:sz w:val="22"/>
          <w:szCs w:val="22"/>
          <w:highlight w:val="lightGray"/>
          <w:lang w:val="es-ES"/>
        </w:rPr>
        <w:t>programa</w:t>
      </w:r>
      <w:r w:rsidR="00A6311C" w:rsidRPr="00A6311C">
        <w:rPr>
          <w:rFonts w:ascii="Century Gothic" w:hAnsi="Century Gothic" w:cstheme="minorHAnsi"/>
          <w:sz w:val="22"/>
          <w:szCs w:val="22"/>
          <w:highlight w:val="lightGray"/>
          <w:lang w:val="es-ES"/>
        </w:rPr>
        <w:t>]</w:t>
      </w:r>
    </w:p>
    <w:p w14:paraId="6809701E" w14:textId="77777777" w:rsidR="00242845" w:rsidRPr="000B37B0" w:rsidRDefault="00242845" w:rsidP="008D1AA5">
      <w:pPr>
        <w:pStyle w:val="BodyText"/>
        <w:spacing w:before="75"/>
        <w:ind w:left="100" w:right="347"/>
        <w:rPr>
          <w:rFonts w:ascii="Century Gothic" w:hAnsi="Century Gothic" w:cstheme="minorHAnsi"/>
          <w:sz w:val="22"/>
          <w:szCs w:val="22"/>
          <w:lang w:val="es-ES"/>
        </w:rPr>
      </w:pPr>
    </w:p>
    <w:p w14:paraId="0E70B140" w14:textId="5941A70C" w:rsidR="00716C72" w:rsidRPr="000B37B0" w:rsidRDefault="009C106E" w:rsidP="00716C72">
      <w:pPr>
        <w:pStyle w:val="ListParagraph"/>
        <w:widowControl w:val="0"/>
        <w:numPr>
          <w:ilvl w:val="0"/>
          <w:numId w:val="6"/>
        </w:numPr>
        <w:tabs>
          <w:tab w:val="left" w:pos="1159"/>
          <w:tab w:val="left" w:pos="1160"/>
        </w:tabs>
        <w:autoSpaceDE w:val="0"/>
        <w:autoSpaceDN w:val="0"/>
        <w:spacing w:after="0" w:line="240" w:lineRule="auto"/>
        <w:contextualSpacing w:val="0"/>
        <w:jc w:val="both"/>
        <w:rPr>
          <w:rFonts w:ascii="Century Gothic" w:hAnsi="Century Gothic" w:cstheme="minorHAnsi"/>
          <w:sz w:val="22"/>
          <w:lang w:val="es-ES"/>
        </w:rPr>
      </w:pPr>
      <w:r w:rsidRPr="000B37B0">
        <w:rPr>
          <w:rFonts w:ascii="Century Gothic" w:hAnsi="Century Gothic" w:cstheme="minorHAnsi"/>
          <w:sz w:val="22"/>
          <w:lang w:val="es-ES"/>
        </w:rPr>
        <w:t>Yo,</w:t>
      </w:r>
      <w:r w:rsidR="008D1AA5" w:rsidRPr="000B37B0">
        <w:rPr>
          <w:rFonts w:ascii="Century Gothic" w:hAnsi="Century Gothic" w:cstheme="minorHAnsi"/>
          <w:sz w:val="22"/>
          <w:lang w:val="es-ES"/>
        </w:rPr>
        <w:t xml:space="preserve"> </w:t>
      </w:r>
      <w:r w:rsidR="008E16EA" w:rsidRPr="000B37B0">
        <w:rPr>
          <w:rFonts w:ascii="Century Gothic" w:hAnsi="Century Gothic" w:cstheme="minorHAnsi"/>
          <w:sz w:val="22"/>
          <w:u w:val="single"/>
          <w:lang w:val="es-ES"/>
        </w:rPr>
        <w:t>__</w:t>
      </w:r>
      <w:r w:rsidR="000B37B0" w:rsidRPr="000B37B0">
        <w:rPr>
          <w:rFonts w:ascii="Century Gothic" w:hAnsi="Century Gothic" w:cstheme="minorHAnsi"/>
          <w:sz w:val="22"/>
          <w:u w:val="single"/>
          <w:lang w:val="es-ES"/>
        </w:rPr>
        <w:t>_ (</w:t>
      </w:r>
      <w:r w:rsidRPr="000B37B0">
        <w:rPr>
          <w:rFonts w:ascii="Century Gothic" w:hAnsi="Century Gothic" w:cstheme="minorHAnsi"/>
          <w:sz w:val="22"/>
          <w:u w:val="single"/>
          <w:lang w:val="es-ES"/>
        </w:rPr>
        <w:t xml:space="preserve">Nombre del posible </w:t>
      </w:r>
      <w:r w:rsidR="000B37B0" w:rsidRPr="000B37B0">
        <w:rPr>
          <w:rFonts w:ascii="Century Gothic" w:hAnsi="Century Gothic" w:cstheme="minorHAnsi"/>
          <w:sz w:val="22"/>
          <w:u w:val="single"/>
          <w:lang w:val="es-ES"/>
        </w:rPr>
        <w:t>arrendatario) _</w:t>
      </w:r>
      <w:r w:rsidR="008E16EA" w:rsidRPr="000B37B0">
        <w:rPr>
          <w:rFonts w:ascii="Century Gothic" w:hAnsi="Century Gothic" w:cstheme="minorHAnsi"/>
          <w:sz w:val="22"/>
          <w:u w:val="single"/>
          <w:lang w:val="es-ES"/>
        </w:rPr>
        <w:t>__</w:t>
      </w:r>
      <w:r w:rsidRPr="000B37B0">
        <w:rPr>
          <w:rFonts w:ascii="Century Gothic" w:hAnsi="Century Gothic" w:cstheme="minorHAnsi"/>
          <w:sz w:val="22"/>
          <w:lang w:val="es-ES"/>
        </w:rPr>
        <w:t xml:space="preserve">entiendo que el </w:t>
      </w:r>
      <w:r w:rsidR="002E7027" w:rsidRPr="000B37B0">
        <w:rPr>
          <w:rFonts w:ascii="Century Gothic" w:hAnsi="Century Gothic" w:cstheme="minorHAnsi"/>
          <w:sz w:val="22"/>
          <w:lang w:val="es-ES"/>
        </w:rPr>
        <w:t>P</w:t>
      </w:r>
      <w:r w:rsidRPr="000B37B0">
        <w:rPr>
          <w:rFonts w:ascii="Century Gothic" w:hAnsi="Century Gothic" w:cstheme="minorHAnsi"/>
          <w:sz w:val="22"/>
          <w:lang w:val="es-ES"/>
        </w:rPr>
        <w:t>rograma</w:t>
      </w:r>
      <w:r w:rsidRPr="000B37B0">
        <w:rPr>
          <w:rFonts w:ascii="Century Gothic" w:hAnsi="Century Gothic" w:cstheme="minorHAnsi"/>
          <w:sz w:val="22"/>
          <w:u w:val="single"/>
          <w:lang w:val="es-ES"/>
        </w:rPr>
        <w:t xml:space="preserve"> </w:t>
      </w:r>
      <w:proofErr w:type="spellStart"/>
      <w:r w:rsidR="00D349FE" w:rsidRPr="000B37B0">
        <w:rPr>
          <w:rFonts w:ascii="Century Gothic" w:hAnsi="Century Gothic" w:cs="Calibri"/>
          <w:b/>
          <w:sz w:val="22"/>
          <w:lang w:val="es-ES"/>
        </w:rPr>
        <w:t>CDBG-DR</w:t>
      </w:r>
      <w:proofErr w:type="spellEnd"/>
      <w:r w:rsidR="00E02538">
        <w:rPr>
          <w:rFonts w:ascii="Century Gothic" w:hAnsi="Century Gothic" w:cs="Calibri"/>
          <w:b/>
          <w:sz w:val="22"/>
          <w:lang w:val="es-ES"/>
        </w:rPr>
        <w:t>/</w:t>
      </w:r>
      <w:proofErr w:type="spellStart"/>
      <w:r w:rsidR="00E02538">
        <w:rPr>
          <w:rFonts w:ascii="Century Gothic" w:hAnsi="Century Gothic" w:cs="Calibri"/>
          <w:b/>
          <w:sz w:val="22"/>
          <w:lang w:val="es-ES"/>
        </w:rPr>
        <w:t>MIT</w:t>
      </w:r>
      <w:proofErr w:type="spellEnd"/>
      <w:r w:rsidR="00D349FE" w:rsidRPr="000B37B0">
        <w:rPr>
          <w:rFonts w:ascii="Century Gothic" w:hAnsi="Century Gothic" w:cs="Calibri"/>
          <w:sz w:val="22"/>
          <w:lang w:val="es-ES"/>
        </w:rPr>
        <w:t xml:space="preserve"> </w:t>
      </w:r>
      <w:r w:rsidRPr="000B37B0">
        <w:rPr>
          <w:rFonts w:ascii="Century Gothic" w:hAnsi="Century Gothic" w:cs="Calibri"/>
          <w:sz w:val="22"/>
          <w:lang w:val="es-ES"/>
        </w:rPr>
        <w:t>está</w:t>
      </w:r>
      <w:r w:rsidR="00D349FE" w:rsidRPr="000B37B0">
        <w:rPr>
          <w:rFonts w:ascii="Century Gothic" w:hAnsi="Century Gothic" w:cs="Calibri"/>
          <w:sz w:val="22"/>
          <w:lang w:val="es-ES"/>
        </w:rPr>
        <w:t xml:space="preserve"> </w:t>
      </w:r>
      <w:r w:rsidRPr="000B37B0">
        <w:rPr>
          <w:rFonts w:ascii="Century Gothic" w:hAnsi="Century Gothic" w:cs="Calibri"/>
          <w:sz w:val="22"/>
          <w:lang w:val="es-ES"/>
        </w:rPr>
        <w:t xml:space="preserve">interesado en adquirir, reparar o reconstruir </w:t>
      </w:r>
      <w:r w:rsidR="00D349FE" w:rsidRPr="000B37B0">
        <w:rPr>
          <w:rFonts w:ascii="Century Gothic" w:hAnsi="Century Gothic" w:cs="Calibri"/>
          <w:sz w:val="22"/>
          <w:lang w:val="es-ES"/>
        </w:rPr>
        <w:t>(</w:t>
      </w:r>
      <w:r w:rsidRPr="000B37B0">
        <w:rPr>
          <w:rFonts w:ascii="Century Gothic" w:hAnsi="Century Gothic" w:cs="Calibri"/>
          <w:sz w:val="22"/>
          <w:lang w:val="es-ES"/>
        </w:rPr>
        <w:t xml:space="preserve">denominado en lo sucesivo como </w:t>
      </w:r>
      <w:r w:rsidRPr="000B37B0">
        <w:rPr>
          <w:rFonts w:ascii="Century Gothic" w:hAnsi="Century Gothic" w:cs="Calibri"/>
          <w:b/>
          <w:bCs/>
          <w:sz w:val="22"/>
          <w:lang w:val="es-ES"/>
        </w:rPr>
        <w:t xml:space="preserve">“el </w:t>
      </w:r>
      <w:r w:rsidR="009F2679" w:rsidRPr="000B37B0">
        <w:rPr>
          <w:rFonts w:ascii="Century Gothic" w:hAnsi="Century Gothic" w:cs="Calibri"/>
          <w:b/>
          <w:bCs/>
          <w:sz w:val="22"/>
          <w:lang w:val="es-ES"/>
        </w:rPr>
        <w:t>programa</w:t>
      </w:r>
      <w:r w:rsidRPr="000B37B0">
        <w:rPr>
          <w:rFonts w:ascii="Century Gothic" w:hAnsi="Century Gothic" w:cs="Calibri"/>
          <w:b/>
          <w:bCs/>
          <w:sz w:val="22"/>
          <w:lang w:val="es-ES"/>
        </w:rPr>
        <w:t>”</w:t>
      </w:r>
      <w:r w:rsidRPr="000B37B0">
        <w:rPr>
          <w:rFonts w:ascii="Century Gothic" w:hAnsi="Century Gothic" w:cs="Calibri"/>
          <w:sz w:val="22"/>
          <w:lang w:val="es-ES"/>
        </w:rPr>
        <w:t>) la propiedad ubicada en</w:t>
      </w:r>
      <w:r w:rsidR="00D349FE" w:rsidRPr="000B37B0">
        <w:rPr>
          <w:rFonts w:ascii="Century Gothic" w:hAnsi="Century Gothic" w:cs="Calibri"/>
          <w:sz w:val="22"/>
          <w:lang w:val="es-ES"/>
        </w:rPr>
        <w:t xml:space="preserve"> </w:t>
      </w:r>
      <w:r w:rsidR="00D349FE" w:rsidRPr="000B37B0">
        <w:rPr>
          <w:rFonts w:ascii="Century Gothic" w:hAnsi="Century Gothic" w:cs="Calibri"/>
          <w:sz w:val="22"/>
          <w:highlight w:val="lightGray"/>
          <w:lang w:val="es-ES"/>
        </w:rPr>
        <w:t>[</w:t>
      </w:r>
      <w:r w:rsidR="0035768C" w:rsidRPr="00152143">
        <w:rPr>
          <w:rFonts w:ascii="Century Gothic" w:hAnsi="Century Gothic"/>
          <w:sz w:val="22"/>
          <w:szCs w:val="20"/>
          <w:highlight w:val="lightGray"/>
          <w:lang w:val="es-ES"/>
        </w:rPr>
        <w:t>dirección de la propiedad real</w:t>
      </w:r>
      <w:r w:rsidR="00D349FE" w:rsidRPr="00152143">
        <w:rPr>
          <w:rFonts w:ascii="Century Gothic" w:hAnsi="Century Gothic" w:cs="Calibri"/>
          <w:sz w:val="20"/>
          <w:szCs w:val="20"/>
          <w:highlight w:val="lightGray"/>
          <w:lang w:val="es-ES"/>
        </w:rPr>
        <w:t>]</w:t>
      </w:r>
      <w:r w:rsidR="00D349FE" w:rsidRPr="000B37B0">
        <w:rPr>
          <w:rFonts w:ascii="Century Gothic" w:hAnsi="Century Gothic" w:cs="Calibri"/>
          <w:sz w:val="22"/>
          <w:lang w:val="es-ES"/>
        </w:rPr>
        <w:t xml:space="preserve"> (</w:t>
      </w:r>
      <w:r w:rsidRPr="000B37B0">
        <w:rPr>
          <w:rFonts w:ascii="Century Gothic" w:hAnsi="Century Gothic" w:cs="Calibri"/>
          <w:sz w:val="22"/>
          <w:lang w:val="es-ES"/>
        </w:rPr>
        <w:t>denominado en lo sucesivo como</w:t>
      </w:r>
      <w:r w:rsidR="00D349FE" w:rsidRPr="000B37B0">
        <w:rPr>
          <w:rFonts w:ascii="Century Gothic" w:hAnsi="Century Gothic" w:cs="Calibri"/>
          <w:sz w:val="22"/>
          <w:lang w:val="es-ES"/>
        </w:rPr>
        <w:t xml:space="preserve"> “</w:t>
      </w:r>
      <w:r w:rsidRPr="000B37B0">
        <w:rPr>
          <w:rFonts w:ascii="Century Gothic" w:hAnsi="Century Gothic" w:cs="Calibri"/>
          <w:b/>
          <w:sz w:val="22"/>
          <w:lang w:val="es-ES"/>
        </w:rPr>
        <w:t>la propiedad</w:t>
      </w:r>
      <w:r w:rsidR="00D349FE" w:rsidRPr="000B37B0">
        <w:rPr>
          <w:rFonts w:ascii="Century Gothic" w:hAnsi="Century Gothic" w:cs="Calibri"/>
          <w:sz w:val="22"/>
          <w:lang w:val="es-ES"/>
        </w:rPr>
        <w:t>”)</w:t>
      </w:r>
      <w:r w:rsidRPr="000B37B0">
        <w:rPr>
          <w:rFonts w:ascii="Century Gothic" w:hAnsi="Century Gothic" w:cstheme="minorHAnsi"/>
          <w:sz w:val="22"/>
          <w:lang w:val="es-ES"/>
        </w:rPr>
        <w:t xml:space="preserve">. </w:t>
      </w:r>
      <w:r w:rsidR="00716C72" w:rsidRPr="000B37B0">
        <w:rPr>
          <w:rFonts w:ascii="Century Gothic" w:hAnsi="Century Gothic" w:cstheme="minorHAnsi"/>
          <w:sz w:val="22"/>
          <w:lang w:val="es-ES"/>
        </w:rPr>
        <w:t>Además, reconozco que</w:t>
      </w:r>
      <w:r w:rsidR="00D23C7F" w:rsidRPr="000B37B0">
        <w:rPr>
          <w:rFonts w:ascii="Century Gothic" w:hAnsi="Century Gothic" w:cstheme="minorHAnsi"/>
          <w:sz w:val="22"/>
          <w:lang w:val="es-ES"/>
        </w:rPr>
        <w:t>,</w:t>
      </w:r>
      <w:r w:rsidR="00716C72" w:rsidRPr="000B37B0">
        <w:rPr>
          <w:rFonts w:ascii="Century Gothic" w:hAnsi="Century Gothic" w:cstheme="minorHAnsi"/>
          <w:sz w:val="22"/>
          <w:lang w:val="es-ES"/>
        </w:rPr>
        <w:t xml:space="preserve"> si se me solicita que me mude de la propiedad de forma permanente o tempor</w:t>
      </w:r>
      <w:r w:rsidR="00AB2A31" w:rsidRPr="000B37B0">
        <w:rPr>
          <w:rFonts w:ascii="Century Gothic" w:hAnsi="Century Gothic" w:cstheme="minorHAnsi"/>
          <w:sz w:val="22"/>
          <w:lang w:val="es-ES"/>
        </w:rPr>
        <w:t>era</w:t>
      </w:r>
      <w:r w:rsidR="00716C72" w:rsidRPr="000B37B0">
        <w:rPr>
          <w:rFonts w:ascii="Century Gothic" w:hAnsi="Century Gothic" w:cstheme="minorHAnsi"/>
          <w:sz w:val="22"/>
          <w:lang w:val="es-ES"/>
        </w:rPr>
        <w:t xml:space="preserve"> debido al </w:t>
      </w:r>
      <w:r w:rsidR="009F2679" w:rsidRPr="000B37B0">
        <w:rPr>
          <w:rFonts w:ascii="Century Gothic" w:hAnsi="Century Gothic" w:cstheme="minorHAnsi"/>
          <w:sz w:val="22"/>
          <w:lang w:val="es-ES"/>
        </w:rPr>
        <w:t>programa</w:t>
      </w:r>
      <w:r w:rsidR="00716C72" w:rsidRPr="000B37B0">
        <w:rPr>
          <w:rFonts w:ascii="Century Gothic" w:hAnsi="Century Gothic" w:cstheme="minorHAnsi"/>
          <w:sz w:val="22"/>
          <w:lang w:val="es-ES"/>
        </w:rPr>
        <w:t xml:space="preserve"> antes mencionado </w:t>
      </w:r>
      <w:r w:rsidR="00B271CC" w:rsidRPr="000B37B0">
        <w:rPr>
          <w:rFonts w:ascii="Century Gothic" w:hAnsi="Century Gothic" w:cstheme="minorHAnsi"/>
          <w:sz w:val="22"/>
          <w:lang w:val="es-ES"/>
        </w:rPr>
        <w:t xml:space="preserve">que se llevará a cabo </w:t>
      </w:r>
      <w:r w:rsidR="00716C72" w:rsidRPr="000B37B0">
        <w:rPr>
          <w:rFonts w:ascii="Century Gothic" w:hAnsi="Century Gothic" w:cstheme="minorHAnsi"/>
          <w:sz w:val="22"/>
          <w:lang w:val="es-ES"/>
        </w:rPr>
        <w:t>en la propiedad, no tengo derecho a los beneficios de la</w:t>
      </w:r>
      <w:r w:rsidR="002E7027" w:rsidRPr="000B37B0">
        <w:rPr>
          <w:rFonts w:ascii="Century Gothic" w:hAnsi="Century Gothic" w:cstheme="minorHAnsi"/>
          <w:sz w:val="22"/>
          <w:lang w:val="es-ES"/>
        </w:rPr>
        <w:t xml:space="preserve"> Ley</w:t>
      </w:r>
      <w:r w:rsidR="00716C72" w:rsidRPr="000B37B0">
        <w:rPr>
          <w:rFonts w:ascii="Century Gothic" w:hAnsi="Century Gothic" w:cstheme="minorHAnsi"/>
          <w:sz w:val="22"/>
          <w:lang w:val="es-ES"/>
        </w:rPr>
        <w:t xml:space="preserve"> </w:t>
      </w:r>
      <w:proofErr w:type="spellStart"/>
      <w:r w:rsidR="00716C72" w:rsidRPr="000B37B0">
        <w:rPr>
          <w:rFonts w:ascii="Century Gothic" w:hAnsi="Century Gothic" w:cstheme="minorHAnsi"/>
          <w:sz w:val="22"/>
          <w:lang w:val="es-ES"/>
        </w:rPr>
        <w:t>URA</w:t>
      </w:r>
      <w:proofErr w:type="spellEnd"/>
      <w:r w:rsidR="00716C72" w:rsidRPr="000B37B0">
        <w:rPr>
          <w:rFonts w:ascii="Century Gothic" w:hAnsi="Century Gothic" w:cstheme="minorHAnsi"/>
          <w:sz w:val="22"/>
          <w:lang w:val="es-ES"/>
        </w:rPr>
        <w:t>. Acepto que al entrar en un acuerdo vinculante para ocupar la propiedad:</w:t>
      </w:r>
    </w:p>
    <w:p w14:paraId="541D5878" w14:textId="77777777" w:rsidR="00D349FE" w:rsidRPr="000B37B0" w:rsidRDefault="00D349FE" w:rsidP="00716C72">
      <w:pPr>
        <w:widowControl w:val="0"/>
        <w:tabs>
          <w:tab w:val="left" w:pos="1159"/>
          <w:tab w:val="left" w:pos="1160"/>
        </w:tabs>
        <w:autoSpaceDE w:val="0"/>
        <w:autoSpaceDN w:val="0"/>
        <w:spacing w:after="0" w:line="240" w:lineRule="auto"/>
        <w:jc w:val="both"/>
        <w:rPr>
          <w:rFonts w:ascii="Century Gothic" w:hAnsi="Century Gothic" w:cstheme="minorHAnsi"/>
          <w:sz w:val="22"/>
          <w:lang w:val="es-ES"/>
        </w:rPr>
      </w:pPr>
    </w:p>
    <w:p w14:paraId="7B3C9193" w14:textId="55ADB9BE" w:rsidR="00D349FE" w:rsidRPr="000B37B0" w:rsidRDefault="00B271CC" w:rsidP="00716C72">
      <w:pPr>
        <w:pStyle w:val="ListParagraph"/>
        <w:widowControl w:val="0"/>
        <w:numPr>
          <w:ilvl w:val="1"/>
          <w:numId w:val="6"/>
        </w:numPr>
        <w:tabs>
          <w:tab w:val="left" w:pos="1159"/>
          <w:tab w:val="left" w:pos="1160"/>
        </w:tabs>
        <w:autoSpaceDE w:val="0"/>
        <w:autoSpaceDN w:val="0"/>
        <w:spacing w:after="0" w:line="240" w:lineRule="auto"/>
        <w:contextualSpacing w:val="0"/>
        <w:jc w:val="both"/>
        <w:rPr>
          <w:rFonts w:ascii="Century Gothic" w:hAnsi="Century Gothic" w:cstheme="minorHAnsi"/>
          <w:sz w:val="22"/>
          <w:lang w:val="es-ES"/>
        </w:rPr>
      </w:pPr>
      <w:r w:rsidRPr="000B37B0">
        <w:rPr>
          <w:rFonts w:ascii="Century Gothic" w:hAnsi="Century Gothic" w:cstheme="minorHAnsi"/>
          <w:sz w:val="22"/>
          <w:lang w:val="es-ES"/>
        </w:rPr>
        <w:t>El programa p</w:t>
      </w:r>
      <w:r w:rsidR="00716C72" w:rsidRPr="000B37B0">
        <w:rPr>
          <w:rFonts w:ascii="Century Gothic" w:hAnsi="Century Gothic" w:cstheme="minorHAnsi"/>
          <w:sz w:val="22"/>
          <w:lang w:val="es-ES"/>
        </w:rPr>
        <w:t>ued</w:t>
      </w:r>
      <w:r w:rsidRPr="000B37B0">
        <w:rPr>
          <w:rFonts w:ascii="Century Gothic" w:hAnsi="Century Gothic" w:cstheme="minorHAnsi"/>
          <w:sz w:val="22"/>
          <w:lang w:val="es-ES"/>
        </w:rPr>
        <w:t>e</w:t>
      </w:r>
      <w:r w:rsidR="00716C72" w:rsidRPr="000B37B0">
        <w:rPr>
          <w:rFonts w:ascii="Century Gothic" w:hAnsi="Century Gothic" w:cstheme="minorHAnsi"/>
          <w:sz w:val="22"/>
          <w:lang w:val="es-ES"/>
        </w:rPr>
        <w:t xml:space="preserve"> </w:t>
      </w:r>
      <w:r w:rsidR="002E7027" w:rsidRPr="000B37B0">
        <w:rPr>
          <w:rFonts w:ascii="Century Gothic" w:hAnsi="Century Gothic" w:cstheme="minorHAnsi"/>
          <w:sz w:val="22"/>
          <w:lang w:val="es-ES"/>
        </w:rPr>
        <w:t>desplazarme</w:t>
      </w:r>
      <w:r w:rsidR="00716C72" w:rsidRPr="000B37B0">
        <w:rPr>
          <w:rFonts w:ascii="Century Gothic" w:hAnsi="Century Gothic" w:cstheme="minorHAnsi"/>
          <w:sz w:val="22"/>
          <w:lang w:val="es-ES"/>
        </w:rPr>
        <w:t>;</w:t>
      </w:r>
    </w:p>
    <w:p w14:paraId="5DA9AAB6" w14:textId="6A83FFBA" w:rsidR="00D349FE" w:rsidRPr="000B37B0" w:rsidRDefault="00716C72" w:rsidP="00716C72">
      <w:pPr>
        <w:pStyle w:val="ListParagraph"/>
        <w:widowControl w:val="0"/>
        <w:numPr>
          <w:ilvl w:val="1"/>
          <w:numId w:val="6"/>
        </w:numPr>
        <w:tabs>
          <w:tab w:val="left" w:pos="1159"/>
          <w:tab w:val="left" w:pos="1160"/>
        </w:tabs>
        <w:autoSpaceDE w:val="0"/>
        <w:autoSpaceDN w:val="0"/>
        <w:spacing w:after="0" w:line="240" w:lineRule="auto"/>
        <w:contextualSpacing w:val="0"/>
        <w:jc w:val="both"/>
        <w:rPr>
          <w:rFonts w:ascii="Century Gothic" w:hAnsi="Century Gothic" w:cstheme="minorHAnsi"/>
          <w:sz w:val="22"/>
          <w:lang w:val="es-ES"/>
        </w:rPr>
      </w:pPr>
      <w:r w:rsidRPr="000B37B0">
        <w:rPr>
          <w:rFonts w:ascii="Century Gothic" w:hAnsi="Century Gothic" w:cstheme="minorHAnsi"/>
          <w:sz w:val="22"/>
          <w:lang w:val="es-ES"/>
        </w:rPr>
        <w:t xml:space="preserve">Es posible que se me solicite reubicarme </w:t>
      </w:r>
      <w:r w:rsidR="00B271CC" w:rsidRPr="000B37B0">
        <w:rPr>
          <w:rFonts w:ascii="Century Gothic" w:hAnsi="Century Gothic" w:cstheme="minorHAnsi"/>
          <w:sz w:val="22"/>
          <w:lang w:val="es-ES"/>
        </w:rPr>
        <w:t xml:space="preserve">de forma </w:t>
      </w:r>
      <w:r w:rsidRPr="000B37B0">
        <w:rPr>
          <w:rFonts w:ascii="Century Gothic" w:hAnsi="Century Gothic" w:cstheme="minorHAnsi"/>
          <w:sz w:val="22"/>
          <w:lang w:val="es-ES"/>
        </w:rPr>
        <w:t>tempor</w:t>
      </w:r>
      <w:r w:rsidR="00AB2A31" w:rsidRPr="000B37B0">
        <w:rPr>
          <w:rFonts w:ascii="Century Gothic" w:hAnsi="Century Gothic" w:cstheme="minorHAnsi"/>
          <w:sz w:val="22"/>
          <w:lang w:val="es-ES"/>
        </w:rPr>
        <w:t>era</w:t>
      </w:r>
      <w:r w:rsidRPr="000B37B0">
        <w:rPr>
          <w:rFonts w:ascii="Century Gothic" w:hAnsi="Century Gothic" w:cstheme="minorHAnsi"/>
          <w:sz w:val="22"/>
          <w:lang w:val="es-ES"/>
        </w:rPr>
        <w:t xml:space="preserve"> o permanente;</w:t>
      </w:r>
    </w:p>
    <w:p w14:paraId="51070120" w14:textId="2DF8BAFF" w:rsidR="00D349FE" w:rsidRPr="000B37B0" w:rsidRDefault="00716C72" w:rsidP="00716C72">
      <w:pPr>
        <w:pStyle w:val="ListParagraph"/>
        <w:widowControl w:val="0"/>
        <w:numPr>
          <w:ilvl w:val="1"/>
          <w:numId w:val="6"/>
        </w:numPr>
        <w:tabs>
          <w:tab w:val="left" w:pos="1159"/>
          <w:tab w:val="left" w:pos="1160"/>
        </w:tabs>
        <w:autoSpaceDE w:val="0"/>
        <w:autoSpaceDN w:val="0"/>
        <w:spacing w:after="0" w:line="240" w:lineRule="auto"/>
        <w:contextualSpacing w:val="0"/>
        <w:jc w:val="both"/>
        <w:rPr>
          <w:rFonts w:ascii="Century Gothic" w:hAnsi="Century Gothic" w:cstheme="minorHAnsi"/>
          <w:sz w:val="22"/>
          <w:lang w:val="es-ES"/>
        </w:rPr>
      </w:pPr>
      <w:r w:rsidRPr="000B37B0">
        <w:rPr>
          <w:rFonts w:ascii="Century Gothic" w:hAnsi="Century Gothic" w:cstheme="minorHAnsi"/>
          <w:sz w:val="22"/>
          <w:lang w:val="es-ES"/>
        </w:rPr>
        <w:t>Puedo estar sujeto a un aumento en mi renta;</w:t>
      </w:r>
    </w:p>
    <w:p w14:paraId="1E4BA052" w14:textId="6B9ADB06" w:rsidR="00D349FE" w:rsidRPr="000B37B0" w:rsidRDefault="00716C72" w:rsidP="000B37B0">
      <w:pPr>
        <w:pStyle w:val="ListParagraph"/>
        <w:widowControl w:val="0"/>
        <w:numPr>
          <w:ilvl w:val="1"/>
          <w:numId w:val="6"/>
        </w:numPr>
        <w:tabs>
          <w:tab w:val="left" w:pos="1159"/>
          <w:tab w:val="left" w:pos="1160"/>
        </w:tabs>
        <w:autoSpaceDE w:val="0"/>
        <w:autoSpaceDN w:val="0"/>
        <w:spacing w:after="0" w:line="240" w:lineRule="auto"/>
        <w:ind w:right="111"/>
        <w:contextualSpacing w:val="0"/>
        <w:jc w:val="both"/>
        <w:rPr>
          <w:rFonts w:ascii="Century Gothic" w:hAnsi="Century Gothic" w:cstheme="minorHAnsi"/>
          <w:sz w:val="22"/>
          <w:lang w:val="es-ES"/>
        </w:rPr>
      </w:pPr>
      <w:r w:rsidRPr="000B37B0">
        <w:rPr>
          <w:rFonts w:ascii="Century Gothic" w:hAnsi="Century Gothic" w:cstheme="minorHAnsi"/>
          <w:sz w:val="22"/>
          <w:lang w:val="es-ES"/>
        </w:rPr>
        <w:t xml:space="preserve">No tengo derecho a </w:t>
      </w:r>
      <w:r w:rsidR="00B271CC" w:rsidRPr="000B37B0">
        <w:rPr>
          <w:rFonts w:ascii="Century Gothic" w:hAnsi="Century Gothic" w:cstheme="minorHAnsi"/>
          <w:sz w:val="22"/>
          <w:lang w:val="es-ES"/>
        </w:rPr>
        <w:t>ningún</w:t>
      </w:r>
      <w:r w:rsidRPr="000B37B0">
        <w:rPr>
          <w:rFonts w:ascii="Century Gothic" w:hAnsi="Century Gothic" w:cstheme="minorHAnsi"/>
          <w:sz w:val="22"/>
          <w:lang w:val="es-ES"/>
        </w:rPr>
        <w:t xml:space="preserve"> beneficio de reubicación </w:t>
      </w:r>
      <w:r w:rsidR="002E7027" w:rsidRPr="000B37B0">
        <w:rPr>
          <w:rFonts w:ascii="Century Gothic" w:hAnsi="Century Gothic" w:cstheme="minorHAnsi"/>
          <w:sz w:val="22"/>
          <w:lang w:val="es-ES"/>
        </w:rPr>
        <w:t>provisto en</w:t>
      </w:r>
      <w:r w:rsidRPr="000B37B0">
        <w:rPr>
          <w:rFonts w:ascii="Century Gothic" w:hAnsi="Century Gothic" w:cstheme="minorHAnsi"/>
          <w:sz w:val="22"/>
          <w:lang w:val="es-ES"/>
        </w:rPr>
        <w:t xml:space="preserve"> la</w:t>
      </w:r>
      <w:r w:rsidR="002E7027" w:rsidRPr="000B37B0">
        <w:rPr>
          <w:rFonts w:ascii="Century Gothic" w:hAnsi="Century Gothic" w:cstheme="minorHAnsi"/>
          <w:sz w:val="22"/>
          <w:lang w:val="es-ES"/>
        </w:rPr>
        <w:t xml:space="preserve"> Ley</w:t>
      </w:r>
      <w:r w:rsidRPr="000B37B0">
        <w:rPr>
          <w:rFonts w:ascii="Century Gothic" w:hAnsi="Century Gothic" w:cstheme="minorHAnsi"/>
          <w:sz w:val="22"/>
          <w:lang w:val="es-ES"/>
        </w:rPr>
        <w:t xml:space="preserve"> </w:t>
      </w:r>
      <w:proofErr w:type="spellStart"/>
      <w:r w:rsidRPr="000B37B0">
        <w:rPr>
          <w:rFonts w:ascii="Century Gothic" w:hAnsi="Century Gothic" w:cstheme="minorHAnsi"/>
          <w:sz w:val="22"/>
          <w:lang w:val="es-ES"/>
        </w:rPr>
        <w:t>URA</w:t>
      </w:r>
      <w:proofErr w:type="spellEnd"/>
      <w:r w:rsidRPr="000B37B0">
        <w:rPr>
          <w:rFonts w:ascii="Century Gothic" w:hAnsi="Century Gothic" w:cstheme="minorHAnsi"/>
          <w:sz w:val="22"/>
          <w:lang w:val="es-ES"/>
        </w:rPr>
        <w:t xml:space="preserve">. Si tengo que mudarme o mi renta se incrementa como resultado del programa, no se me reembolsará dicho aumento de renta ni los costos o gastos </w:t>
      </w:r>
      <w:r w:rsidR="00B271CC" w:rsidRPr="000B37B0">
        <w:rPr>
          <w:rFonts w:ascii="Century Gothic" w:hAnsi="Century Gothic" w:cstheme="minorHAnsi"/>
          <w:sz w:val="22"/>
          <w:lang w:val="es-ES"/>
        </w:rPr>
        <w:t xml:space="preserve">en que haya </w:t>
      </w:r>
      <w:r w:rsidRPr="000B37B0">
        <w:rPr>
          <w:rFonts w:ascii="Century Gothic" w:hAnsi="Century Gothic" w:cstheme="minorHAnsi"/>
          <w:sz w:val="22"/>
          <w:lang w:val="es-ES"/>
        </w:rPr>
        <w:t xml:space="preserve">incurrido en relación con una mudanza </w:t>
      </w:r>
      <w:r w:rsidR="002E7027" w:rsidRPr="000B37B0">
        <w:rPr>
          <w:rFonts w:ascii="Century Gothic" w:hAnsi="Century Gothic" w:cstheme="minorHAnsi"/>
          <w:sz w:val="22"/>
          <w:lang w:val="es-ES"/>
        </w:rPr>
        <w:t xml:space="preserve">por causa </w:t>
      </w:r>
      <w:r w:rsidRPr="000B37B0">
        <w:rPr>
          <w:rFonts w:ascii="Century Gothic" w:hAnsi="Century Gothic" w:cstheme="minorHAnsi"/>
          <w:sz w:val="22"/>
          <w:lang w:val="es-ES"/>
        </w:rPr>
        <w:t xml:space="preserve">del </w:t>
      </w:r>
      <w:r w:rsidR="009F2679" w:rsidRPr="000B37B0">
        <w:rPr>
          <w:rFonts w:ascii="Century Gothic" w:hAnsi="Century Gothic" w:cstheme="minorHAnsi"/>
          <w:sz w:val="22"/>
          <w:lang w:val="es-ES"/>
        </w:rPr>
        <w:t>programa</w:t>
      </w:r>
      <w:r w:rsidRPr="000B37B0">
        <w:rPr>
          <w:rFonts w:ascii="Century Gothic" w:hAnsi="Century Gothic" w:cstheme="minorHAnsi"/>
          <w:sz w:val="22"/>
          <w:lang w:val="es-ES"/>
        </w:rPr>
        <w:t>.</w:t>
      </w:r>
    </w:p>
    <w:p w14:paraId="72EB19FC" w14:textId="5EE5E18D" w:rsidR="008D1AA5" w:rsidRPr="000B37B0" w:rsidRDefault="00716C72" w:rsidP="000B37B0">
      <w:pPr>
        <w:pStyle w:val="BodyText"/>
        <w:spacing w:before="75"/>
        <w:ind w:left="100" w:right="347"/>
        <w:jc w:val="both"/>
        <w:rPr>
          <w:rFonts w:ascii="Century Gothic" w:hAnsi="Century Gothic" w:cstheme="minorHAnsi"/>
          <w:sz w:val="22"/>
          <w:szCs w:val="22"/>
          <w:lang w:val="es-ES"/>
        </w:rPr>
      </w:pPr>
      <w:r w:rsidRPr="000B37B0">
        <w:rPr>
          <w:rFonts w:ascii="Century Gothic" w:hAnsi="Century Gothic" w:cstheme="minorHAnsi"/>
          <w:sz w:val="22"/>
          <w:szCs w:val="22"/>
          <w:lang w:val="es-ES"/>
        </w:rPr>
        <w:t xml:space="preserve">He leído la información anterior y entiendo las condiciones bajo las cuales me estoy mudando a este </w:t>
      </w:r>
      <w:r w:rsidR="009F2679" w:rsidRPr="000B37B0">
        <w:rPr>
          <w:rFonts w:ascii="Century Gothic" w:hAnsi="Century Gothic" w:cstheme="minorHAnsi"/>
          <w:sz w:val="22"/>
          <w:szCs w:val="22"/>
          <w:lang w:val="es-ES"/>
        </w:rPr>
        <w:t>programa</w:t>
      </w:r>
      <w:r w:rsidRPr="000B37B0">
        <w:rPr>
          <w:rFonts w:ascii="Century Gothic" w:hAnsi="Century Gothic" w:cstheme="minorHAnsi"/>
          <w:sz w:val="22"/>
          <w:szCs w:val="22"/>
          <w:lang w:val="es-ES"/>
        </w:rPr>
        <w:t xml:space="preserve"> ubicado en </w:t>
      </w:r>
      <w:r w:rsidR="00242845" w:rsidRPr="000B37B0">
        <w:rPr>
          <w:rFonts w:ascii="Century Gothic" w:hAnsi="Century Gothic" w:cstheme="minorHAnsi"/>
          <w:sz w:val="22"/>
          <w:szCs w:val="22"/>
          <w:lang w:val="es-ES"/>
        </w:rPr>
        <w:t>___</w:t>
      </w:r>
      <w:r w:rsidR="00D606B0" w:rsidRPr="000B37B0">
        <w:rPr>
          <w:rFonts w:ascii="Century Gothic" w:hAnsi="Century Gothic" w:cstheme="minorHAnsi"/>
          <w:sz w:val="22"/>
          <w:szCs w:val="22"/>
          <w:lang w:val="es-ES"/>
        </w:rPr>
        <w:t>_</w:t>
      </w:r>
      <w:r w:rsidR="00D606B0" w:rsidRPr="000B37B0">
        <w:rPr>
          <w:rFonts w:ascii="Century Gothic" w:hAnsi="Century Gothic" w:cstheme="minorHAnsi"/>
          <w:sz w:val="22"/>
          <w:szCs w:val="22"/>
          <w:u w:val="single"/>
          <w:lang w:val="es-ES"/>
        </w:rPr>
        <w:t xml:space="preserve"> [</w:t>
      </w:r>
      <w:r w:rsidR="002B0BEC" w:rsidRPr="00152143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>dirección de la propiedad real</w:t>
      </w:r>
      <w:r w:rsidR="00242845" w:rsidRPr="000B37B0">
        <w:rPr>
          <w:rFonts w:ascii="Century Gothic" w:hAnsi="Century Gothic" w:cstheme="minorHAnsi"/>
          <w:sz w:val="22"/>
          <w:szCs w:val="22"/>
          <w:lang w:val="es-ES"/>
        </w:rPr>
        <w:t>]____</w:t>
      </w:r>
      <w:r w:rsidR="008D1AA5" w:rsidRPr="000B37B0">
        <w:rPr>
          <w:rFonts w:ascii="Century Gothic" w:hAnsi="Century Gothic" w:cstheme="minorHAnsi"/>
          <w:sz w:val="22"/>
          <w:szCs w:val="22"/>
          <w:lang w:val="es-ES"/>
        </w:rPr>
        <w:t>.</w:t>
      </w:r>
    </w:p>
    <w:p w14:paraId="4050DC45" w14:textId="77777777" w:rsidR="008D1AA5" w:rsidRPr="000B37B0" w:rsidRDefault="008D1AA5" w:rsidP="000B37B0">
      <w:pPr>
        <w:pStyle w:val="BodyText"/>
        <w:jc w:val="both"/>
        <w:rPr>
          <w:rFonts w:ascii="Century Gothic" w:hAnsi="Century Gothic" w:cstheme="minorHAnsi"/>
          <w:sz w:val="22"/>
          <w:szCs w:val="22"/>
          <w:lang w:val="es-ES"/>
        </w:rPr>
      </w:pPr>
    </w:p>
    <w:p w14:paraId="791F297D" w14:textId="77777777" w:rsidR="008D1AA5" w:rsidRPr="000B37B0" w:rsidRDefault="008D1AA5" w:rsidP="008D1AA5">
      <w:pPr>
        <w:pStyle w:val="BodyText"/>
        <w:rPr>
          <w:rFonts w:ascii="Century Gothic" w:hAnsi="Century Gothic" w:cstheme="minorHAnsi"/>
          <w:sz w:val="22"/>
          <w:szCs w:val="22"/>
          <w:lang w:val="es-ES"/>
        </w:rPr>
      </w:pPr>
    </w:p>
    <w:p w14:paraId="5EE704CF" w14:textId="330CF3BC" w:rsidR="008D1AA5" w:rsidRPr="000B37B0" w:rsidRDefault="008D1AA5" w:rsidP="000B37B0">
      <w:pPr>
        <w:pStyle w:val="BodyText"/>
        <w:spacing w:before="10"/>
        <w:jc w:val="right"/>
        <w:rPr>
          <w:rFonts w:ascii="Century Gothic" w:hAnsi="Century Gothic" w:cstheme="minorHAnsi"/>
          <w:sz w:val="22"/>
          <w:szCs w:val="22"/>
          <w:lang w:val="es-ES"/>
        </w:rPr>
      </w:pPr>
      <w:r w:rsidRPr="000B37B0">
        <w:rPr>
          <w:rFonts w:ascii="Century Gothic" w:hAnsi="Century Gothic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003CD19" wp14:editId="2B215301">
                <wp:simplePos x="0" y="0"/>
                <wp:positionH relativeFrom="page">
                  <wp:posOffset>3886835</wp:posOffset>
                </wp:positionH>
                <wp:positionV relativeFrom="paragraph">
                  <wp:posOffset>139065</wp:posOffset>
                </wp:positionV>
                <wp:extent cx="2456180" cy="0"/>
                <wp:effectExtent l="10160" t="6985" r="10160" b="12065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24DD933F">
              <v:line id="Straight Connector 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6669mm" from="306.05pt,10.95pt" to="499.45pt,10.95pt" w14:anchorId="781A68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">
                <w10:wrap type="topAndBottom" anchorx="page"/>
              </v:line>
            </w:pict>
          </mc:Fallback>
        </mc:AlternateContent>
      </w:r>
      <w:r w:rsidR="00716C72" w:rsidRPr="000B37B0">
        <w:rPr>
          <w:rFonts w:ascii="Century Gothic" w:hAnsi="Century Gothic" w:cstheme="minorHAnsi"/>
          <w:sz w:val="22"/>
          <w:szCs w:val="22"/>
          <w:lang w:val="es-ES"/>
        </w:rPr>
        <w:t>Nombre de</w:t>
      </w:r>
      <w:r w:rsidR="00B271CC" w:rsidRPr="000B37B0">
        <w:rPr>
          <w:rFonts w:ascii="Century Gothic" w:hAnsi="Century Gothic" w:cstheme="minorHAnsi"/>
          <w:sz w:val="22"/>
          <w:szCs w:val="22"/>
          <w:lang w:val="es-ES"/>
        </w:rPr>
        <w:t>l</w:t>
      </w:r>
      <w:r w:rsidR="00716C72" w:rsidRPr="000B37B0">
        <w:rPr>
          <w:rFonts w:ascii="Century Gothic" w:hAnsi="Century Gothic" w:cstheme="minorHAnsi"/>
          <w:sz w:val="22"/>
          <w:szCs w:val="22"/>
          <w:lang w:val="es-ES"/>
        </w:rPr>
        <w:t xml:space="preserve"> arrendatario en letra </w:t>
      </w:r>
      <w:r w:rsidR="00B271CC" w:rsidRPr="000B37B0">
        <w:rPr>
          <w:rFonts w:ascii="Century Gothic" w:hAnsi="Century Gothic" w:cstheme="minorHAnsi"/>
          <w:sz w:val="22"/>
          <w:szCs w:val="22"/>
          <w:lang w:val="es-ES"/>
        </w:rPr>
        <w:t xml:space="preserve">de </w:t>
      </w:r>
      <w:r w:rsidR="00716C72" w:rsidRPr="000B37B0">
        <w:rPr>
          <w:rFonts w:ascii="Century Gothic" w:hAnsi="Century Gothic" w:cstheme="minorHAnsi"/>
          <w:sz w:val="22"/>
          <w:szCs w:val="22"/>
          <w:lang w:val="es-ES"/>
        </w:rPr>
        <w:t>molde</w:t>
      </w:r>
    </w:p>
    <w:p w14:paraId="0E7669E1" w14:textId="51254AE4" w:rsidR="008D1AA5" w:rsidRPr="000B37B0" w:rsidRDefault="008D1AA5" w:rsidP="008D1AA5">
      <w:pPr>
        <w:pStyle w:val="BodyText"/>
        <w:rPr>
          <w:rFonts w:ascii="Century Gothic" w:hAnsi="Century Gothic" w:cstheme="minorHAnsi"/>
          <w:sz w:val="22"/>
          <w:szCs w:val="22"/>
          <w:lang w:val="es-ES"/>
        </w:rPr>
      </w:pPr>
    </w:p>
    <w:p w14:paraId="6FC8A079" w14:textId="45D49A06" w:rsidR="008D1AA5" w:rsidRPr="000B37B0" w:rsidRDefault="008D1AA5" w:rsidP="00DC4D27">
      <w:pPr>
        <w:pStyle w:val="BodyText"/>
        <w:spacing w:before="11"/>
        <w:rPr>
          <w:rFonts w:ascii="Century Gothic" w:hAnsi="Century Gothic" w:cstheme="minorHAnsi"/>
          <w:sz w:val="22"/>
          <w:szCs w:val="22"/>
          <w:lang w:val="es-ES"/>
        </w:rPr>
      </w:pPr>
      <w:r w:rsidRPr="000B37B0">
        <w:rPr>
          <w:rFonts w:ascii="Century Gothic" w:hAnsi="Century Gothic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CE00290" wp14:editId="1D93909B">
                <wp:simplePos x="0" y="0"/>
                <wp:positionH relativeFrom="page">
                  <wp:posOffset>3886835</wp:posOffset>
                </wp:positionH>
                <wp:positionV relativeFrom="paragraph">
                  <wp:posOffset>226695</wp:posOffset>
                </wp:positionV>
                <wp:extent cx="2456180" cy="0"/>
                <wp:effectExtent l="10160" t="12065" r="10160" b="698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7301D3A8">
              <v:line id="Straight Connector 5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6669mm" from="306.05pt,17.85pt" to="499.45pt,17.85pt" w14:anchorId="2D8A2E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DSJwIAAE8EAAAOAAAAZHJzL2Uyb0RvYy54bWysVMGO2jAQvVfqP1i+QxIaKE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">
                <w10:wrap type="topAndBottom" anchorx="page"/>
              </v:line>
            </w:pict>
          </mc:Fallback>
        </mc:AlternateContent>
      </w:r>
    </w:p>
    <w:p w14:paraId="2D0D90C0" w14:textId="2213DBD4" w:rsidR="00CD2C53" w:rsidRPr="000B37B0" w:rsidRDefault="000B37B0" w:rsidP="000B37B0">
      <w:pPr>
        <w:spacing w:after="0" w:line="259" w:lineRule="auto"/>
        <w:ind w:left="4330" w:firstLine="0"/>
        <w:rPr>
          <w:rFonts w:ascii="Century Gothic" w:hAnsi="Century Gothic" w:cstheme="minorHAnsi"/>
          <w:sz w:val="22"/>
          <w:lang w:val="es-ES"/>
        </w:rPr>
      </w:pPr>
      <w:r>
        <w:rPr>
          <w:rFonts w:ascii="Century Gothic" w:hAnsi="Century Gothic" w:cstheme="minorHAnsi"/>
          <w:sz w:val="22"/>
          <w:lang w:val="es-ES"/>
        </w:rPr>
        <w:t xml:space="preserve">      </w:t>
      </w:r>
      <w:r w:rsidR="00716C72" w:rsidRPr="000B37B0">
        <w:rPr>
          <w:rFonts w:ascii="Century Gothic" w:hAnsi="Century Gothic" w:cstheme="minorHAnsi"/>
          <w:sz w:val="22"/>
          <w:lang w:val="es-ES"/>
        </w:rPr>
        <w:t>Firma</w:t>
      </w:r>
    </w:p>
    <w:sectPr w:rsidR="00CD2C53" w:rsidRPr="000B37B0" w:rsidSect="000F55A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207E" w14:textId="77777777" w:rsidR="00A9275C" w:rsidRDefault="00A9275C">
      <w:pPr>
        <w:spacing w:after="0" w:line="240" w:lineRule="auto"/>
      </w:pPr>
      <w:r>
        <w:separator/>
      </w:r>
    </w:p>
  </w:endnote>
  <w:endnote w:type="continuationSeparator" w:id="0">
    <w:p w14:paraId="7572012A" w14:textId="77777777" w:rsidR="00A9275C" w:rsidRDefault="00A9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90C6" w14:textId="77777777" w:rsidR="00CD2C53" w:rsidRDefault="00845429">
    <w:pPr>
      <w:tabs>
        <w:tab w:val="center" w:pos="720"/>
        <w:tab w:val="center" w:pos="5040"/>
        <w:tab w:val="center" w:pos="9362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>App. 6-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r>
      <w:tab/>
      <w:t xml:space="preserve"> </w:t>
    </w:r>
  </w:p>
  <w:p w14:paraId="3E3F0FDB" w14:textId="77777777" w:rsidR="0042152B" w:rsidRDefault="004215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90C7" w14:textId="77777777" w:rsidR="00CD2C53" w:rsidRDefault="00CD2C53">
    <w:pPr>
      <w:tabs>
        <w:tab w:val="center" w:pos="720"/>
        <w:tab w:val="center" w:pos="5040"/>
        <w:tab w:val="center" w:pos="9362"/>
      </w:tabs>
      <w:spacing w:after="0" w:line="259" w:lineRule="auto"/>
      <w:ind w:left="0" w:firstLine="0"/>
    </w:pPr>
  </w:p>
  <w:p w14:paraId="2FA8AC13" w14:textId="77777777" w:rsidR="0042152B" w:rsidRDefault="0042152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BE02" w14:textId="1CE20EF5" w:rsidR="0042152B" w:rsidRPr="003B2021" w:rsidRDefault="004A266F" w:rsidP="000F55A5">
    <w:pPr>
      <w:pStyle w:val="Footer"/>
      <w:jc w:val="center"/>
      <w:rPr>
        <w:rFonts w:ascii="Century Gothic" w:hAnsi="Century Gothic" w:cs="Calibri"/>
        <w:sz w:val="20"/>
        <w:szCs w:val="20"/>
      </w:rPr>
    </w:pPr>
    <w:r w:rsidRPr="003B2021">
      <w:rPr>
        <w:rFonts w:ascii="Century Gothic" w:hAnsi="Century Gothic" w:cs="Calibri"/>
        <w:sz w:val="20"/>
        <w:szCs w:val="20"/>
        <w:lang w:val="es-ES_tradnl"/>
      </w:rPr>
      <w:t>[Dirección Agencia o Programa]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03F3" w14:textId="77777777" w:rsidR="00A9275C" w:rsidRDefault="00A9275C">
      <w:pPr>
        <w:spacing w:after="0" w:line="240" w:lineRule="auto"/>
      </w:pPr>
      <w:r>
        <w:separator/>
      </w:r>
    </w:p>
  </w:footnote>
  <w:footnote w:type="continuationSeparator" w:id="0">
    <w:p w14:paraId="1266BFE8" w14:textId="77777777" w:rsidR="00A9275C" w:rsidRDefault="00A9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D33C" w14:textId="7D1CEA49" w:rsidR="000F55A5" w:rsidRPr="00FA0C62" w:rsidRDefault="000F55A5" w:rsidP="000F55A5">
    <w:pPr>
      <w:pStyle w:val="Header"/>
      <w:ind w:left="-720"/>
      <w:jc w:val="right"/>
      <w:rPr>
        <w:rFonts w:ascii="Century Gothic" w:hAnsi="Century Gothic"/>
        <w:sz w:val="18"/>
        <w:lang w:val="es-ES_tradnl"/>
      </w:rPr>
    </w:pPr>
    <w:r w:rsidRPr="00FA0C62">
      <w:rPr>
        <w:rFonts w:ascii="Century Gothic" w:hAnsi="Century Gothic"/>
        <w:sz w:val="18"/>
        <w:lang w:val="es-ES_tradnl"/>
      </w:rPr>
      <w:t xml:space="preserve">Programa </w:t>
    </w:r>
    <w:proofErr w:type="spellStart"/>
    <w:r w:rsidRPr="00FA0C62">
      <w:rPr>
        <w:rFonts w:ascii="Century Gothic" w:hAnsi="Century Gothic"/>
        <w:sz w:val="18"/>
        <w:lang w:val="es-ES_tradnl"/>
      </w:rPr>
      <w:t>CDBG-DR</w:t>
    </w:r>
    <w:proofErr w:type="spellEnd"/>
    <w:r w:rsidR="00E02538">
      <w:rPr>
        <w:rFonts w:ascii="Century Gothic" w:hAnsi="Century Gothic"/>
        <w:sz w:val="18"/>
        <w:lang w:val="es-ES_tradnl"/>
      </w:rPr>
      <w:t>/</w:t>
    </w:r>
    <w:proofErr w:type="spellStart"/>
    <w:r w:rsidR="00E02538">
      <w:rPr>
        <w:rFonts w:ascii="Century Gothic" w:hAnsi="Century Gothic"/>
        <w:sz w:val="18"/>
        <w:lang w:val="es-ES_tradnl"/>
      </w:rPr>
      <w:t>MIT</w:t>
    </w:r>
    <w:proofErr w:type="spellEnd"/>
  </w:p>
  <w:p w14:paraId="340D9591" w14:textId="79E25F7A" w:rsidR="000F55A5" w:rsidRPr="00FA0C62" w:rsidRDefault="000F55A5" w:rsidP="000F55A5">
    <w:pPr>
      <w:pStyle w:val="Header"/>
      <w:ind w:left="-720"/>
      <w:jc w:val="right"/>
      <w:rPr>
        <w:rFonts w:ascii="Century Gothic" w:hAnsi="Century Gothic"/>
        <w:sz w:val="18"/>
        <w:lang w:val="es-ES_tradnl"/>
      </w:rPr>
    </w:pPr>
    <w:proofErr w:type="spellStart"/>
    <w:r>
      <w:rPr>
        <w:rFonts w:ascii="Century Gothic" w:hAnsi="Century Gothic"/>
        <w:sz w:val="18"/>
        <w:lang w:val="es-ES_tradnl"/>
      </w:rPr>
      <w:t>URA</w:t>
    </w:r>
    <w:proofErr w:type="spellEnd"/>
    <w:r>
      <w:rPr>
        <w:rFonts w:ascii="Century Gothic" w:hAnsi="Century Gothic"/>
        <w:sz w:val="18"/>
        <w:lang w:val="es-ES_tradnl"/>
      </w:rPr>
      <w:t xml:space="preserve"> Aviso de Mudanza para Nuevo Arrendatario</w:t>
    </w:r>
  </w:p>
  <w:p w14:paraId="7F7AE186" w14:textId="69715066" w:rsidR="0042152B" w:rsidRPr="000F55A5" w:rsidRDefault="000F55A5" w:rsidP="000F55A5">
    <w:pPr>
      <w:pStyle w:val="Header"/>
      <w:ind w:left="-720"/>
      <w:jc w:val="right"/>
      <w:rPr>
        <w:lang w:val="es-ES_tradnl"/>
      </w:rPr>
    </w:pPr>
    <w:r w:rsidRPr="000F55A5">
      <w:rPr>
        <w:rFonts w:ascii="Century Gothic" w:hAnsi="Century Gothic"/>
        <w:sz w:val="18"/>
        <w:lang w:val="es-ES_tradnl"/>
      </w:rPr>
      <w:t xml:space="preserve">Página </w:t>
    </w:r>
    <w:r w:rsidRPr="005303F8">
      <w:rPr>
        <w:rFonts w:ascii="Century Gothic" w:hAnsi="Century Gothic"/>
        <w:sz w:val="18"/>
      </w:rPr>
      <w:fldChar w:fldCharType="begin"/>
    </w:r>
    <w:r w:rsidRPr="000F55A5">
      <w:rPr>
        <w:rFonts w:ascii="Century Gothic" w:hAnsi="Century Gothic"/>
        <w:sz w:val="18"/>
        <w:lang w:val="es-ES_tradnl"/>
      </w:rPr>
      <w:instrText xml:space="preserve"> PAGE   \* MERGEFORMAT </w:instrText>
    </w:r>
    <w:r w:rsidRPr="005303F8">
      <w:rPr>
        <w:rFonts w:ascii="Century Gothic" w:hAnsi="Century Gothic"/>
        <w:sz w:val="18"/>
      </w:rPr>
      <w:fldChar w:fldCharType="separate"/>
    </w:r>
    <w:r w:rsidRPr="000F55A5">
      <w:rPr>
        <w:rFonts w:ascii="Century Gothic" w:hAnsi="Century Gothic"/>
        <w:sz w:val="18"/>
        <w:lang w:val="es-ES_tradnl"/>
      </w:rPr>
      <w:t>2</w:t>
    </w:r>
    <w:r w:rsidRPr="005303F8">
      <w:rPr>
        <w:rFonts w:ascii="Century Gothic" w:hAnsi="Century Gothic"/>
        <w:sz w:val="18"/>
      </w:rPr>
      <w:fldChar w:fldCharType="end"/>
    </w:r>
    <w:r w:rsidRPr="000F55A5">
      <w:rPr>
        <w:rFonts w:ascii="Century Gothic" w:hAnsi="Century Gothic"/>
        <w:sz w:val="18"/>
        <w:lang w:val="es-ES_tradnl"/>
      </w:rPr>
      <w:t xml:space="preserve"> / </w:t>
    </w:r>
    <w:r w:rsidRPr="005303F8">
      <w:rPr>
        <w:rFonts w:ascii="Century Gothic" w:hAnsi="Century Gothic"/>
        <w:sz w:val="18"/>
      </w:rPr>
      <w:fldChar w:fldCharType="begin"/>
    </w:r>
    <w:r w:rsidRPr="000F55A5">
      <w:rPr>
        <w:rFonts w:ascii="Century Gothic" w:hAnsi="Century Gothic"/>
        <w:sz w:val="18"/>
        <w:lang w:val="es-ES_tradnl"/>
      </w:rPr>
      <w:instrText xml:space="preserve"> NUMPAGES   \* MERGEFORMAT </w:instrText>
    </w:r>
    <w:r w:rsidRPr="005303F8">
      <w:rPr>
        <w:rFonts w:ascii="Century Gothic" w:hAnsi="Century Gothic"/>
        <w:sz w:val="18"/>
      </w:rPr>
      <w:fldChar w:fldCharType="separate"/>
    </w:r>
    <w:r w:rsidRPr="000F55A5">
      <w:rPr>
        <w:rFonts w:ascii="Century Gothic" w:hAnsi="Century Gothic"/>
        <w:sz w:val="18"/>
        <w:lang w:val="es-ES_tradnl"/>
      </w:rPr>
      <w:t>4</w:t>
    </w:r>
    <w:r w:rsidRPr="005303F8">
      <w:rPr>
        <w:rFonts w:ascii="Century Gothic" w:hAnsi="Century Gothic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E2DC" w14:textId="7D2C85B2" w:rsidR="002919D4" w:rsidRPr="002919D4" w:rsidRDefault="002919D4" w:rsidP="002919D4">
    <w:pPr>
      <w:pStyle w:val="Header"/>
      <w:jc w:val="right"/>
      <w:rPr>
        <w:rFonts w:ascii="Century Gothic" w:hAnsi="Century Gothic"/>
        <w:sz w:val="16"/>
        <w:szCs w:val="16"/>
      </w:rPr>
    </w:pPr>
    <w:r w:rsidRPr="00724E71">
      <w:rPr>
        <w:noProof/>
      </w:rPr>
      <w:drawing>
        <wp:anchor distT="0" distB="0" distL="114300" distR="114300" simplePos="0" relativeHeight="251658240" behindDoc="1" locked="0" layoutInCell="1" allowOverlap="1" wp14:anchorId="6576A923" wp14:editId="11442C2C">
          <wp:simplePos x="0" y="0"/>
          <wp:positionH relativeFrom="column">
            <wp:posOffset>-499712</wp:posOffset>
          </wp:positionH>
          <wp:positionV relativeFrom="paragraph">
            <wp:posOffset>-234616</wp:posOffset>
          </wp:positionV>
          <wp:extent cx="1504950" cy="477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1FFC">
      <w:rPr>
        <w:rFonts w:ascii="Century Gothic" w:hAnsi="Century Gothic"/>
        <w:sz w:val="16"/>
        <w:szCs w:val="16"/>
      </w:rPr>
      <w:tab/>
    </w:r>
    <w:r w:rsidR="000F55A5" w:rsidRPr="00136A2E">
      <w:rPr>
        <w:i/>
        <w:sz w:val="40"/>
        <w:szCs w:val="36"/>
      </w:rPr>
      <w:tab/>
    </w:r>
    <w:r w:rsidRPr="002919D4">
      <w:rPr>
        <w:rFonts w:ascii="Century Gothic" w:hAnsi="Century Gothic"/>
        <w:sz w:val="16"/>
        <w:szCs w:val="16"/>
      </w:rPr>
      <w:t>V.3 | MM-DD-</w:t>
    </w:r>
    <w:proofErr w:type="spellStart"/>
    <w:r w:rsidRPr="002919D4">
      <w:rPr>
        <w:rFonts w:ascii="Century Gothic" w:hAnsi="Century Gothic"/>
        <w:sz w:val="16"/>
        <w:szCs w:val="16"/>
      </w:rPr>
      <w:t>YY</w:t>
    </w:r>
    <w:proofErr w:type="spellEnd"/>
  </w:p>
  <w:p w14:paraId="4192F431" w14:textId="4204E3BF" w:rsidR="000F55A5" w:rsidRDefault="000F55A5" w:rsidP="002919D4">
    <w:pPr>
      <w:pStyle w:val="Header"/>
      <w:tabs>
        <w:tab w:val="clear" w:pos="4680"/>
        <w:tab w:val="center" w:pos="7200"/>
      </w:tabs>
      <w:ind w:left="0"/>
      <w:jc w:val="right"/>
    </w:pPr>
    <w:r w:rsidRPr="002919D4">
      <w:rPr>
        <w:rFonts w:ascii="Franklin Gothic Book" w:hAnsi="Franklin Gothic Book"/>
        <w:i/>
      </w:rPr>
      <w:tab/>
    </w:r>
    <w:r w:rsidRPr="002919D4">
      <w:rPr>
        <w:rFonts w:ascii="Franklin Gothic Book" w:hAnsi="Franklin Gothic Book"/>
        <w:i/>
      </w:rPr>
      <w:tab/>
    </w:r>
    <w:r w:rsidRPr="00906B00">
      <w:rPr>
        <w:i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16A"/>
    <w:multiLevelType w:val="hybridMultilevel"/>
    <w:tmpl w:val="08F29562"/>
    <w:lvl w:ilvl="0" w:tplc="CC62737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2CEB"/>
    <w:multiLevelType w:val="hybridMultilevel"/>
    <w:tmpl w:val="C1D0DEF2"/>
    <w:lvl w:ilvl="0" w:tplc="82C08A46">
      <w:numFmt w:val="bullet"/>
      <w:lvlText w:val=""/>
      <w:lvlJc w:val="left"/>
      <w:pPr>
        <w:ind w:left="11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26C6BDE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7C0C6DAC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F71C9D2C">
      <w:numFmt w:val="bullet"/>
      <w:lvlText w:val="•"/>
      <w:lvlJc w:val="left"/>
      <w:pPr>
        <w:ind w:left="3470" w:hanging="360"/>
      </w:pPr>
      <w:rPr>
        <w:rFonts w:hint="default"/>
      </w:rPr>
    </w:lvl>
    <w:lvl w:ilvl="4" w:tplc="389ABC1C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33140664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8BFA61D2"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2148219A"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5A923032">
      <w:numFmt w:val="bullet"/>
      <w:lvlText w:val="•"/>
      <w:lvlJc w:val="left"/>
      <w:pPr>
        <w:ind w:left="7320" w:hanging="360"/>
      </w:pPr>
      <w:rPr>
        <w:rFonts w:hint="default"/>
      </w:rPr>
    </w:lvl>
  </w:abstractNum>
  <w:abstractNum w:abstractNumId="2" w15:restartNumberingAfterBreak="0">
    <w:nsid w:val="07004A3C"/>
    <w:multiLevelType w:val="hybridMultilevel"/>
    <w:tmpl w:val="38AC81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8D584F"/>
    <w:multiLevelType w:val="hybridMultilevel"/>
    <w:tmpl w:val="2E560BC4"/>
    <w:lvl w:ilvl="0" w:tplc="C6309A08">
      <w:start w:val="1"/>
      <w:numFmt w:val="decimal"/>
      <w:lvlText w:val="%1."/>
      <w:lvlJc w:val="left"/>
      <w:pPr>
        <w:ind w:left="465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1429A4">
      <w:start w:val="1"/>
      <w:numFmt w:val="lowerLetter"/>
      <w:lvlText w:val="%2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B4F038">
      <w:start w:val="1"/>
      <w:numFmt w:val="lowerRoman"/>
      <w:lvlText w:val="%3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AE21E">
      <w:start w:val="1"/>
      <w:numFmt w:val="decimal"/>
      <w:lvlText w:val="%4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EC8FA">
      <w:start w:val="1"/>
      <w:numFmt w:val="lowerLetter"/>
      <w:lvlText w:val="%5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F68A4C">
      <w:start w:val="1"/>
      <w:numFmt w:val="lowerRoman"/>
      <w:lvlText w:val="%6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4ECB8">
      <w:start w:val="1"/>
      <w:numFmt w:val="decimal"/>
      <w:lvlText w:val="%7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6538E">
      <w:start w:val="1"/>
      <w:numFmt w:val="lowerLetter"/>
      <w:lvlText w:val="%8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0DA4E">
      <w:start w:val="1"/>
      <w:numFmt w:val="lowerRoman"/>
      <w:lvlText w:val="%9"/>
      <w:lvlJc w:val="left"/>
      <w:pPr>
        <w:ind w:left="10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A46F87"/>
    <w:multiLevelType w:val="hybridMultilevel"/>
    <w:tmpl w:val="5A02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E42F1"/>
    <w:multiLevelType w:val="hybridMultilevel"/>
    <w:tmpl w:val="8E281738"/>
    <w:lvl w:ilvl="0" w:tplc="3676CD3C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6C85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8CA5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023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4DE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BE01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67E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826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441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350487"/>
    <w:multiLevelType w:val="hybridMultilevel"/>
    <w:tmpl w:val="D090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53"/>
    <w:rsid w:val="00000545"/>
    <w:rsid w:val="0000490E"/>
    <w:rsid w:val="0000611A"/>
    <w:rsid w:val="00027BAA"/>
    <w:rsid w:val="00032049"/>
    <w:rsid w:val="00054319"/>
    <w:rsid w:val="00063130"/>
    <w:rsid w:val="00075E16"/>
    <w:rsid w:val="00082DE6"/>
    <w:rsid w:val="000977F8"/>
    <w:rsid w:val="000A57DF"/>
    <w:rsid w:val="000B37B0"/>
    <w:rsid w:val="000D69DE"/>
    <w:rsid w:val="000F108B"/>
    <w:rsid w:val="000F55A5"/>
    <w:rsid w:val="00101A09"/>
    <w:rsid w:val="00127FC6"/>
    <w:rsid w:val="00135A41"/>
    <w:rsid w:val="00136A2E"/>
    <w:rsid w:val="00137342"/>
    <w:rsid w:val="001519E0"/>
    <w:rsid w:val="00152143"/>
    <w:rsid w:val="00153BF1"/>
    <w:rsid w:val="00161C3F"/>
    <w:rsid w:val="00162779"/>
    <w:rsid w:val="00177CAB"/>
    <w:rsid w:val="001C01B0"/>
    <w:rsid w:val="001C087B"/>
    <w:rsid w:val="001E03B5"/>
    <w:rsid w:val="001E1B19"/>
    <w:rsid w:val="001E6ED7"/>
    <w:rsid w:val="00224F4A"/>
    <w:rsid w:val="00232E71"/>
    <w:rsid w:val="00236730"/>
    <w:rsid w:val="00242845"/>
    <w:rsid w:val="002919D4"/>
    <w:rsid w:val="002924B9"/>
    <w:rsid w:val="002B0BEC"/>
    <w:rsid w:val="002C69D7"/>
    <w:rsid w:val="002E7027"/>
    <w:rsid w:val="00333FA1"/>
    <w:rsid w:val="0035768C"/>
    <w:rsid w:val="0037438B"/>
    <w:rsid w:val="003872B8"/>
    <w:rsid w:val="00387491"/>
    <w:rsid w:val="003A33F9"/>
    <w:rsid w:val="003B154B"/>
    <w:rsid w:val="003B2021"/>
    <w:rsid w:val="003B5C55"/>
    <w:rsid w:val="003C30C0"/>
    <w:rsid w:val="003C440B"/>
    <w:rsid w:val="003D527C"/>
    <w:rsid w:val="0041066A"/>
    <w:rsid w:val="0042152B"/>
    <w:rsid w:val="00446803"/>
    <w:rsid w:val="00471B0E"/>
    <w:rsid w:val="0047231B"/>
    <w:rsid w:val="004A266F"/>
    <w:rsid w:val="004C25D7"/>
    <w:rsid w:val="005174B5"/>
    <w:rsid w:val="00527968"/>
    <w:rsid w:val="00541B56"/>
    <w:rsid w:val="005623DE"/>
    <w:rsid w:val="005A5DBA"/>
    <w:rsid w:val="005C0FCF"/>
    <w:rsid w:val="005E183E"/>
    <w:rsid w:val="005F1A39"/>
    <w:rsid w:val="0061319A"/>
    <w:rsid w:val="00632B5D"/>
    <w:rsid w:val="00635F33"/>
    <w:rsid w:val="00673B09"/>
    <w:rsid w:val="006776F4"/>
    <w:rsid w:val="006A2075"/>
    <w:rsid w:val="006A3404"/>
    <w:rsid w:val="006D2D80"/>
    <w:rsid w:val="006F197D"/>
    <w:rsid w:val="00715585"/>
    <w:rsid w:val="00716C72"/>
    <w:rsid w:val="007443B3"/>
    <w:rsid w:val="007530CE"/>
    <w:rsid w:val="00766B9E"/>
    <w:rsid w:val="007A1432"/>
    <w:rsid w:val="007B1CAD"/>
    <w:rsid w:val="00817FDE"/>
    <w:rsid w:val="00823D1A"/>
    <w:rsid w:val="00840F2B"/>
    <w:rsid w:val="00845429"/>
    <w:rsid w:val="0089510A"/>
    <w:rsid w:val="008A2431"/>
    <w:rsid w:val="008D1AA5"/>
    <w:rsid w:val="008E16EA"/>
    <w:rsid w:val="00925A93"/>
    <w:rsid w:val="00945358"/>
    <w:rsid w:val="009529D0"/>
    <w:rsid w:val="00973284"/>
    <w:rsid w:val="00991539"/>
    <w:rsid w:val="009B3F0E"/>
    <w:rsid w:val="009B797F"/>
    <w:rsid w:val="009C106E"/>
    <w:rsid w:val="009F2679"/>
    <w:rsid w:val="00A15045"/>
    <w:rsid w:val="00A22FFC"/>
    <w:rsid w:val="00A37417"/>
    <w:rsid w:val="00A473F6"/>
    <w:rsid w:val="00A56224"/>
    <w:rsid w:val="00A6311C"/>
    <w:rsid w:val="00A758EC"/>
    <w:rsid w:val="00A9275C"/>
    <w:rsid w:val="00A94AE2"/>
    <w:rsid w:val="00AA56C9"/>
    <w:rsid w:val="00AB2A31"/>
    <w:rsid w:val="00AE5053"/>
    <w:rsid w:val="00B06061"/>
    <w:rsid w:val="00B20202"/>
    <w:rsid w:val="00B20C0A"/>
    <w:rsid w:val="00B271CC"/>
    <w:rsid w:val="00B43494"/>
    <w:rsid w:val="00B76204"/>
    <w:rsid w:val="00B81FFC"/>
    <w:rsid w:val="00B825A1"/>
    <w:rsid w:val="00BB04CE"/>
    <w:rsid w:val="00BB277C"/>
    <w:rsid w:val="00BC1B66"/>
    <w:rsid w:val="00BC27B4"/>
    <w:rsid w:val="00BD5E99"/>
    <w:rsid w:val="00BF30C0"/>
    <w:rsid w:val="00C02E2A"/>
    <w:rsid w:val="00C07505"/>
    <w:rsid w:val="00C850AE"/>
    <w:rsid w:val="00CB16BA"/>
    <w:rsid w:val="00CB25A0"/>
    <w:rsid w:val="00CD2C53"/>
    <w:rsid w:val="00CE6007"/>
    <w:rsid w:val="00D23965"/>
    <w:rsid w:val="00D23C7F"/>
    <w:rsid w:val="00D349FE"/>
    <w:rsid w:val="00D57A24"/>
    <w:rsid w:val="00D606B0"/>
    <w:rsid w:val="00D63A3F"/>
    <w:rsid w:val="00D712BA"/>
    <w:rsid w:val="00D74D30"/>
    <w:rsid w:val="00DC4D27"/>
    <w:rsid w:val="00DF23EF"/>
    <w:rsid w:val="00DF7609"/>
    <w:rsid w:val="00E02538"/>
    <w:rsid w:val="00E26AAA"/>
    <w:rsid w:val="00E44C06"/>
    <w:rsid w:val="00E4703A"/>
    <w:rsid w:val="00E80BA3"/>
    <w:rsid w:val="00EA489A"/>
    <w:rsid w:val="00F0258A"/>
    <w:rsid w:val="00F12AD1"/>
    <w:rsid w:val="00F13D2D"/>
    <w:rsid w:val="00F51CDA"/>
    <w:rsid w:val="00F700D6"/>
    <w:rsid w:val="00F7331E"/>
    <w:rsid w:val="00F90D59"/>
    <w:rsid w:val="00FA4915"/>
    <w:rsid w:val="00FA6D23"/>
    <w:rsid w:val="00FA7DEE"/>
    <w:rsid w:val="00FB0957"/>
    <w:rsid w:val="00FD2987"/>
    <w:rsid w:val="1FBDD336"/>
    <w:rsid w:val="50E2C6B0"/>
    <w:rsid w:val="729DE7DE"/>
    <w:rsid w:val="736C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D9092"/>
  <w15:docId w15:val="{836681A3-3BA6-4CCB-B23B-91328D8C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73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7B4"/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link w:val="NoSpacingChar"/>
    <w:uiPriority w:val="1"/>
    <w:qFormat/>
    <w:rsid w:val="00BC27B4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NoSpacingChar">
    <w:name w:val="No Spacing Char"/>
    <w:link w:val="NoSpacing"/>
    <w:uiPriority w:val="1"/>
    <w:rsid w:val="00BC27B4"/>
    <w:rPr>
      <w:rFonts w:ascii="Calibri" w:eastAsia="MS Mincho" w:hAnsi="Calibri" w:cs="Times New Roman"/>
    </w:rPr>
  </w:style>
  <w:style w:type="paragraph" w:styleId="ListParagraph">
    <w:name w:val="List Paragraph"/>
    <w:basedOn w:val="Normal"/>
    <w:uiPriority w:val="1"/>
    <w:qFormat/>
    <w:rsid w:val="00BC27B4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A94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4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4AE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AE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E2"/>
    <w:rPr>
      <w:rFonts w:ascii="Segoe UI" w:eastAsia="Times New Roman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D1AA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D1AA5"/>
    <w:rPr>
      <w:rFonts w:ascii="Arial" w:eastAsia="Arial" w:hAnsi="Arial" w:cs="Arial"/>
      <w:sz w:val="24"/>
      <w:szCs w:val="24"/>
    </w:rPr>
  </w:style>
  <w:style w:type="paragraph" w:customStyle="1" w:styleId="Default">
    <w:name w:val="Default"/>
    <w:rsid w:val="00B20C0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2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5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5A5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63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11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semiHidden/>
    <w:rsid w:val="007A1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Courier New" w:hAnsi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A1432"/>
    <w:rPr>
      <w:rFonts w:ascii="Courier New" w:eastAsia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FFA837E992948843AF93572AE3145" ma:contentTypeVersion="20" ma:contentTypeDescription="Create a new document." ma:contentTypeScope="" ma:versionID="0e1eed356d2df1321515fd0f6b4431d0">
  <xsd:schema xmlns:xsd="http://www.w3.org/2001/XMLSchema" xmlns:xs="http://www.w3.org/2001/XMLSchema" xmlns:p="http://schemas.microsoft.com/office/2006/metadata/properties" xmlns:ns2="1eb518d5-49d4-4323-802a-62b28a69f530" xmlns:ns3="22aec464-ad1c-4808-9d2e-f35025b23fa6" targetNamespace="http://schemas.microsoft.com/office/2006/metadata/properties" ma:root="true" ma:fieldsID="c825654d1a9580e1224914f5eed751c1" ns2:_="" ns3:_="">
    <xsd:import namespace="1eb518d5-49d4-4323-802a-62b28a69f530"/>
    <xsd:import namespace="22aec464-ad1c-4808-9d2e-f35025b23fa6"/>
    <xsd:element name="properties">
      <xsd:complexType>
        <xsd:sequence>
          <xsd:element name="documentManagement">
            <xsd:complexType>
              <xsd:all>
                <xsd:element ref="ns2:Housing_x0020_Program" minOccurs="0"/>
                <xsd:element ref="ns2:Document_x0020_Type"/>
                <xsd:element ref="ns2:Document_x0020_Status"/>
                <xsd:element ref="ns2:Language"/>
                <xsd:element ref="ns2:Primary_x0020_Housing_x0020_Program" minOccurs="0"/>
                <xsd:element ref="ns2:Sent_x0020_to" minOccurs="0"/>
                <xsd:element ref="ns2:Date_x0020_Sent" minOccurs="0"/>
                <xsd:element ref="ns2:Contributed_x0020_By" minOccurs="0"/>
                <xsd:element ref="ns2:Date_x0020_Contributed" minOccurs="0"/>
                <xsd:element ref="ns2:Archive" minOccurs="0"/>
                <xsd:element ref="ns2:Vendor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518d5-49d4-4323-802a-62b28a69f530" elementFormDefault="qualified">
    <xsd:import namespace="http://schemas.microsoft.com/office/2006/documentManagement/types"/>
    <xsd:import namespace="http://schemas.microsoft.com/office/infopath/2007/PartnerControls"/>
    <xsd:element name="Housing_x0020_Program" ma:index="1" nillable="true" ma:displayName="Relevant Housing Program" ma:internalName="Housing_x0020_Progra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ngle Family"/>
                    <xsd:enumeration value="Construction Program"/>
                    <xsd:enumeration value="Rental Properties"/>
                    <xsd:enumeration value="Condo / Co-ops"/>
                    <xsd:enumeration value="Affordable Housing"/>
                    <xsd:enumeration value="Mobile Home"/>
                    <xsd:enumeration value="IMA"/>
                    <xsd:enumeration value="URA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2" ma:displayName="Document Type" ma:format="Dropdown" ma:internalName="Document_x0020_Type">
      <xsd:simpleType>
        <xsd:restriction base="dms:Choice">
          <xsd:enumeration value="Fact Sheets"/>
          <xsd:enumeration value="FAQs"/>
          <xsd:enumeration value="Meeting Notes"/>
          <xsd:enumeration value="Award Table"/>
          <xsd:enumeration value="Award Letters"/>
          <xsd:enumeration value="Closeout Guidance"/>
          <xsd:enumeration value="Manuals"/>
          <xsd:enumeration value="Award Calculations"/>
          <xsd:enumeration value="Checklists"/>
          <xsd:enumeration value="Covenants"/>
          <xsd:enumeration value="Forms"/>
          <xsd:enumeration value="Grant Agreements"/>
          <xsd:enumeration value="Letters, Emails &amp; Memos"/>
          <xsd:enumeration value="Policies &amp; Procedures"/>
          <xsd:enumeration value="Process Maps and Charts"/>
          <xsd:enumeration value="Training Material"/>
          <xsd:enumeration value="Program Analysis and Metrics"/>
          <xsd:enumeration value="Program Trackers, Reference Docs &amp; Operations"/>
          <xsd:enumeration value="SOP's"/>
        </xsd:restriction>
      </xsd:simpleType>
    </xsd:element>
    <xsd:element name="Document_x0020_Status" ma:index="3" ma:displayName="Document Status" ma:format="Dropdown" ma:internalName="Document_x0020_Status">
      <xsd:simpleType>
        <xsd:restriction base="dms:Choice">
          <xsd:enumeration value="01_Current (Word/Excel/ppt)"/>
          <xsd:enumeration value="02_Current (PDF)"/>
          <xsd:enumeration value="03_Work in progress"/>
          <xsd:enumeration value="04_Archived"/>
        </xsd:restriction>
      </xsd:simpleType>
    </xsd:element>
    <xsd:element name="Language" ma:index="4" ma:displayName="Language" ma:default="English" ma:format="Dropdown" ma:internalName="Language">
      <xsd:simpleType>
        <xsd:restriction base="dms:Choice">
          <xsd:enumeration value="English"/>
          <xsd:enumeration value="Spanish"/>
          <xsd:enumeration value="Russian"/>
          <xsd:enumeration value="Chinese"/>
          <xsd:enumeration value="Italian"/>
        </xsd:restriction>
      </xsd:simpleType>
    </xsd:element>
    <xsd:element name="Primary_x0020_Housing_x0020_Program" ma:index="6" nillable="true" ma:displayName="Primary Housing Program" ma:format="Dropdown" ma:internalName="Primary_x0020_Housing_x0020_Program">
      <xsd:simpleType>
        <xsd:restriction base="dms:Choice">
          <xsd:enumeration value="Single Family"/>
          <xsd:enumeration value="Rental Properties"/>
          <xsd:enumeration value="Condo / Co-ops"/>
          <xsd:enumeration value="Affordable Housing"/>
          <xsd:enumeration value="Mobile Home"/>
        </xsd:restriction>
      </xsd:simpleType>
    </xsd:element>
    <xsd:element name="Sent_x0020_to" ma:index="7" nillable="true" ma:displayName="Sent to" ma:format="Dropdown" ma:internalName="Sent_x0020_to">
      <xsd:simpleType>
        <xsd:restriction base="dms:Choice">
          <xsd:enumeration value="Communications"/>
        </xsd:restriction>
      </xsd:simpleType>
    </xsd:element>
    <xsd:element name="Date_x0020_Sent" ma:index="8" nillable="true" ma:displayName="Date Sent" ma:format="DateOnly" ma:internalName="Date_x0020_Sent">
      <xsd:simpleType>
        <xsd:restriction base="dms:DateTime"/>
      </xsd:simpleType>
    </xsd:element>
    <xsd:element name="Contributed_x0020_By" ma:index="9" nillable="true" ma:displayName="Contributed By" ma:internalName="Contributed_x0020_By">
      <xsd:simpleType>
        <xsd:restriction base="dms:Text">
          <xsd:maxLength value="255"/>
        </xsd:restriction>
      </xsd:simpleType>
    </xsd:element>
    <xsd:element name="Date_x0020_Contributed" ma:index="10" nillable="true" ma:displayName="Date Contributed" ma:format="DateOnly" ma:internalName="Date_x0020_Contributed">
      <xsd:simpleType>
        <xsd:restriction base="dms:DateTime"/>
      </xsd:simpleType>
    </xsd:element>
    <xsd:element name="Archive" ma:index="11" nillable="true" ma:displayName="Archive" ma:default="0" ma:internalName="Archive">
      <xsd:simpleType>
        <xsd:restriction base="dms:Boolean"/>
      </xsd:simpleType>
    </xsd:element>
    <xsd:element name="Vendor" ma:index="14" nillable="true" ma:displayName="Vendor" ma:internalName="Vend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OSR"/>
                    <xsd:enumeration value="IEM"/>
                    <xsd:enumeration value="LIRO"/>
                    <xsd:enumeration value="Performance Management"/>
                    <xsd:enumeration value="Team 1 - Armand"/>
                    <xsd:enumeration value="Team 2 - Tectonic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ec464-ad1c-4808-9d2e-f35025b23fa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eb518d5-49d4-4323-802a-62b28a69f530">Letters, Emails &amp; Memos</Document_x0020_Type>
    <Housing_x0020_Program xmlns="1eb518d5-49d4-4323-802a-62b28a69f530">
      <Value>URA</Value>
    </Housing_x0020_Program>
    <_dlc_DocId xmlns="22aec464-ad1c-4808-9d2e-f35025b23fa6">EXTGOSRDOCID-1558641923-2033</_dlc_DocId>
    <_dlc_DocIdUrl xmlns="22aec464-ad1c-4808-9d2e-f35025b23fa6">
      <Url>https://nysemail.sharepoint.com/sites/NYSGOSR-Ext/housing/polprocs/_layouts/15/DocIdRedir.aspx?ID=EXTGOSRDOCID-1558641923-2033</Url>
      <Description>EXTGOSRDOCID-1558641923-2033</Description>
    </_dlc_DocIdUrl>
    <Date_x0020_Sent xmlns="1eb518d5-49d4-4323-802a-62b28a69f530" xsi:nil="true"/>
    <Document_x0020_Status xmlns="1eb518d5-49d4-4323-802a-62b28a69f530">01_Current (Word/Excel/ppt)</Document_x0020_Status>
    <Sent_x0020_to xmlns="1eb518d5-49d4-4323-802a-62b28a69f530" xsi:nil="true"/>
    <Date_x0020_Contributed xmlns="1eb518d5-49d4-4323-802a-62b28a69f530" xsi:nil="true"/>
    <Contributed_x0020_By xmlns="1eb518d5-49d4-4323-802a-62b28a69f530" xsi:nil="true"/>
    <Vendor xmlns="1eb518d5-49d4-4323-802a-62b28a69f530"/>
    <Primary_x0020_Housing_x0020_Program xmlns="1eb518d5-49d4-4323-802a-62b28a69f530" xsi:nil="true"/>
    <Archive xmlns="1eb518d5-49d4-4323-802a-62b28a69f530">false</Archive>
    <Language xmlns="1eb518d5-49d4-4323-802a-62b28a69f530">English</Language>
  </documentManagement>
</p:properties>
</file>

<file path=customXml/itemProps1.xml><?xml version="1.0" encoding="utf-8"?>
<ds:datastoreItem xmlns:ds="http://schemas.openxmlformats.org/officeDocument/2006/customXml" ds:itemID="{6CF478E6-4D26-4457-942C-2F54E92FD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F732F6-4CF8-4F27-BD94-92AD4EE713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47A2F7-FDC8-4F95-B0FF-8711682506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49B873-F212-4CCC-8253-1058212F2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518d5-49d4-4323-802a-62b28a69f530"/>
    <ds:schemaRef ds:uri="22aec464-ad1c-4808-9d2e-f35025b23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796AD7-1D65-4B6E-9044-47D56F69C80C}">
  <ds:schemaRefs>
    <ds:schemaRef ds:uri="http://schemas.microsoft.com/office/2006/metadata/properties"/>
    <ds:schemaRef ds:uri="http://schemas.microsoft.com/office/infopath/2007/PartnerControls"/>
    <ds:schemaRef ds:uri="1eb518d5-49d4-4323-802a-62b28a69f530"/>
    <ds:schemaRef ds:uri="22aec464-ad1c-4808-9d2e-f35025b23f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3407</Characters>
  <Application>Microsoft Office Word</Application>
  <DocSecurity>0</DocSecurity>
  <Lines>227</Lines>
  <Paragraphs>118</Paragraphs>
  <ScaleCrop>false</ScaleCrop>
  <Company>NYS HCR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Notice of Eligibility/90 Day Notice</dc:title>
  <dc:creator>HUD</dc:creator>
  <cp:lastModifiedBy>Yolea Mayers</cp:lastModifiedBy>
  <cp:revision>22</cp:revision>
  <cp:lastPrinted>2016-03-25T12:11:00Z</cp:lastPrinted>
  <dcterms:created xsi:type="dcterms:W3CDTF">2022-03-17T19:32:00Z</dcterms:created>
  <dcterms:modified xsi:type="dcterms:W3CDTF">2022-05-13T12:38:00Z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0x010100577FFA837E992948843AF93572AE3145</vt:lpwstr>
  </property>
  <property fmtid="{D5CDD505-2E9C-101B-9397-08002B2CF9AE}" pid="3" name="_dlc_DocIdItemGuid">
    <vt:lpwstr>e5935ea8-d193-4e7a-b6d1-df5ffa3a8261</vt:lpwstr>
  </property>
</Properties>
</file>